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A7" w:rsidRDefault="00044B56" w:rsidP="002F12F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.3pt;height:70.05pt;visibility:visible">
            <v:imagedata r:id="rId5" o:title=""/>
          </v:shape>
        </w:pict>
      </w:r>
    </w:p>
    <w:p w:rsidR="008903A7" w:rsidRDefault="008903A7" w:rsidP="002F12FE">
      <w:pPr>
        <w:pStyle w:val="NoSpac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ТЫВА РЕСПУБЛИКАНЫН</w:t>
      </w:r>
    </w:p>
    <w:p w:rsidR="008903A7" w:rsidRDefault="008903A7" w:rsidP="002F12FE">
      <w:pPr>
        <w:pStyle w:val="NoSpac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КАА-ХЕМ КОЖУУНУНУН </w:t>
      </w:r>
      <w:r w:rsidR="004910CA">
        <w:rPr>
          <w:rFonts w:ascii="Times New Roman" w:hAnsi="Times New Roman"/>
        </w:rPr>
        <w:t>БУРЕН-БАЙ-ХААК</w:t>
      </w:r>
      <w:r>
        <w:rPr>
          <w:rFonts w:ascii="Times New Roman" w:hAnsi="Times New Roman"/>
        </w:rPr>
        <w:t xml:space="preserve"> СУМУ</w:t>
      </w:r>
    </w:p>
    <w:p w:rsidR="008903A7" w:rsidRDefault="008903A7" w:rsidP="002F12FE">
      <w:pPr>
        <w:pStyle w:val="NoSpac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ЧАГЫРГАЗЫНЫН</w:t>
      </w:r>
    </w:p>
    <w:p w:rsidR="008903A7" w:rsidRDefault="008903A7" w:rsidP="002F12FE">
      <w:pPr>
        <w:pStyle w:val="NoSpac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ДОКТААЛЫ</w:t>
      </w:r>
    </w:p>
    <w:p w:rsidR="008903A7" w:rsidRDefault="008903A7" w:rsidP="002F12FE">
      <w:pPr>
        <w:pStyle w:val="NoSpacing1"/>
        <w:jc w:val="center"/>
        <w:rPr>
          <w:rFonts w:ascii="Times New Roman" w:hAnsi="Times New Roman"/>
        </w:rPr>
      </w:pPr>
    </w:p>
    <w:p w:rsidR="008903A7" w:rsidRDefault="008903A7" w:rsidP="002F12FE">
      <w:pPr>
        <w:pStyle w:val="NoSpac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8903A7" w:rsidRDefault="008903A7" w:rsidP="002F12FE">
      <w:pPr>
        <w:pStyle w:val="NoSpac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СУМОНА </w:t>
      </w:r>
      <w:r w:rsidR="004910CA">
        <w:rPr>
          <w:rFonts w:ascii="Times New Roman" w:hAnsi="Times New Roman"/>
        </w:rPr>
        <w:t>БУРЕН-БАЙ-ХААКСКИЙ</w:t>
      </w:r>
    </w:p>
    <w:p w:rsidR="008903A7" w:rsidRDefault="008903A7" w:rsidP="002F12FE">
      <w:pPr>
        <w:pStyle w:val="NoSpac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КАА-ХЕМСКОГО КОЖУУНА</w:t>
      </w:r>
    </w:p>
    <w:p w:rsidR="008903A7" w:rsidRDefault="008903A7" w:rsidP="002F12FE">
      <w:pPr>
        <w:pStyle w:val="NoSpac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ТЫВА</w:t>
      </w:r>
    </w:p>
    <w:p w:rsidR="008903A7" w:rsidRDefault="008903A7" w:rsidP="002F12FE">
      <w:pPr>
        <w:pStyle w:val="NoSpacing1"/>
        <w:jc w:val="center"/>
        <w:rPr>
          <w:rFonts w:ascii="Times New Roman" w:hAnsi="Times New Roman"/>
        </w:rPr>
      </w:pPr>
    </w:p>
    <w:p w:rsidR="008903A7" w:rsidRPr="00E332C6" w:rsidRDefault="004910CA" w:rsidP="002F12FE">
      <w:pPr>
        <w:jc w:val="center"/>
      </w:pPr>
      <w:r>
        <w:t>от 18 марта 2015 года № 47</w:t>
      </w:r>
    </w:p>
    <w:p w:rsidR="008903A7" w:rsidRDefault="008903A7" w:rsidP="002F12FE">
      <w:pPr>
        <w:autoSpaceDE w:val="0"/>
        <w:autoSpaceDN w:val="0"/>
        <w:adjustRightInd w:val="0"/>
        <w:jc w:val="center"/>
      </w:pPr>
    </w:p>
    <w:p w:rsidR="008903A7" w:rsidRDefault="008903A7" w:rsidP="002F12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E332C6">
        <w:t xml:space="preserve">Об утверждении </w:t>
      </w:r>
      <w:r>
        <w:rPr>
          <w:rFonts w:ascii="Times New Roman CYR" w:hAnsi="Times New Roman CYR" w:cs="Times New Roman CYR"/>
          <w:bCs/>
        </w:rPr>
        <w:t>Административного</w:t>
      </w:r>
      <w:r w:rsidRPr="00E332C6">
        <w:rPr>
          <w:rFonts w:ascii="Times New Roman CYR" w:hAnsi="Times New Roman CYR" w:cs="Times New Roman CYR"/>
          <w:bCs/>
        </w:rPr>
        <w:t xml:space="preserve"> регламент</w:t>
      </w:r>
      <w:r>
        <w:rPr>
          <w:rFonts w:ascii="Times New Roman CYR" w:hAnsi="Times New Roman CYR" w:cs="Times New Roman CYR"/>
          <w:bCs/>
        </w:rPr>
        <w:t xml:space="preserve">а </w:t>
      </w:r>
    </w:p>
    <w:p w:rsidR="008903A7" w:rsidRDefault="008903A7" w:rsidP="002F12FE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Cs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bCs/>
        </w:rPr>
        <w:t>с</w:t>
      </w:r>
      <w:proofErr w:type="gramStart"/>
      <w:r>
        <w:rPr>
          <w:rFonts w:ascii="Times New Roman CYR" w:hAnsi="Times New Roman CYR" w:cs="Times New Roman CYR"/>
          <w:bCs/>
        </w:rPr>
        <w:t>.</w:t>
      </w:r>
      <w:r w:rsidR="004910CA">
        <w:rPr>
          <w:rFonts w:ascii="Times New Roman CYR" w:hAnsi="Times New Roman CYR" w:cs="Times New Roman CYR"/>
          <w:bCs/>
        </w:rPr>
        <w:t>Б</w:t>
      </w:r>
      <w:proofErr w:type="gramEnd"/>
      <w:r w:rsidR="004910CA">
        <w:rPr>
          <w:rFonts w:ascii="Times New Roman CYR" w:hAnsi="Times New Roman CYR" w:cs="Times New Roman CYR"/>
          <w:bCs/>
        </w:rPr>
        <w:t>урен-Бай-Хаакский</w:t>
      </w:r>
      <w:proofErr w:type="spellEnd"/>
      <w:r w:rsidR="00752EBF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Каа-Хемского района Республики Тыва </w:t>
      </w:r>
      <w:r w:rsidRPr="00E332C6">
        <w:rPr>
          <w:rFonts w:ascii="Times New Roman CYR" w:hAnsi="Times New Roman CYR" w:cs="Times New Roman CYR"/>
          <w:bCs/>
        </w:rPr>
        <w:br/>
        <w:t>предост</w:t>
      </w:r>
      <w:r>
        <w:rPr>
          <w:rFonts w:ascii="Times New Roman CYR" w:hAnsi="Times New Roman CYR" w:cs="Times New Roman CYR"/>
          <w:bCs/>
        </w:rPr>
        <w:t xml:space="preserve">авления муниципальной услуги по присвоению, изменению и аннулированию адреса объектов недвижимости на территории </w:t>
      </w:r>
      <w:proofErr w:type="spellStart"/>
      <w:r>
        <w:rPr>
          <w:rFonts w:ascii="Times New Roman CYR" w:hAnsi="Times New Roman CYR" w:cs="Times New Roman CYR"/>
          <w:bCs/>
        </w:rPr>
        <w:t>сумона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  <w:proofErr w:type="spellStart"/>
      <w:r w:rsidR="004910CA">
        <w:rPr>
          <w:rFonts w:ascii="Times New Roman CYR" w:hAnsi="Times New Roman CYR" w:cs="Times New Roman CYR"/>
          <w:bCs/>
        </w:rPr>
        <w:t>Бурен-Бай-Хаакский</w:t>
      </w:r>
      <w:proofErr w:type="spellEnd"/>
      <w:r>
        <w:rPr>
          <w:rFonts w:ascii="Times New Roman CYR" w:hAnsi="Times New Roman CYR" w:cs="Times New Roman CYR"/>
          <w:bCs/>
        </w:rPr>
        <w:t>.</w:t>
      </w:r>
    </w:p>
    <w:p w:rsidR="008903A7" w:rsidRDefault="008903A7" w:rsidP="002F12FE">
      <w:pPr>
        <w:jc w:val="center"/>
        <w:rPr>
          <w:b/>
          <w:sz w:val="28"/>
          <w:szCs w:val="28"/>
        </w:rPr>
      </w:pPr>
    </w:p>
    <w:p w:rsidR="008903A7" w:rsidRPr="00E332C6" w:rsidRDefault="008903A7" w:rsidP="002F12FE">
      <w:pPr>
        <w:autoSpaceDE w:val="0"/>
        <w:autoSpaceDN w:val="0"/>
        <w:adjustRightInd w:val="0"/>
        <w:jc w:val="center"/>
        <w:rPr>
          <w:bCs/>
        </w:rPr>
      </w:pPr>
    </w:p>
    <w:p w:rsidR="008903A7" w:rsidRPr="00E332C6" w:rsidRDefault="008903A7" w:rsidP="002F12FE">
      <w:pPr>
        <w:shd w:val="clear" w:color="auto" w:fill="FFFFFF"/>
        <w:rPr>
          <w:color w:val="000000"/>
        </w:rPr>
      </w:pPr>
    </w:p>
    <w:p w:rsidR="008903A7" w:rsidRPr="00E332C6" w:rsidRDefault="008903A7" w:rsidP="002F12FE">
      <w:pPr>
        <w:ind w:firstLine="709"/>
        <w:jc w:val="both"/>
        <w:outlineLvl w:val="0"/>
        <w:rPr>
          <w:color w:val="000000"/>
        </w:rPr>
      </w:pPr>
      <w:r w:rsidRPr="00E332C6">
        <w:rPr>
          <w:color w:val="000000"/>
        </w:rPr>
        <w:t xml:space="preserve">  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332C6">
          <w:rPr>
            <w:color w:val="000000"/>
          </w:rPr>
          <w:t>2010 г</w:t>
        </w:r>
      </w:smartTag>
      <w:r w:rsidRPr="00E332C6">
        <w:rPr>
          <w:color w:val="000000"/>
        </w:rPr>
        <w:t>. № 210-ФЗ «</w:t>
      </w:r>
      <w:proofErr w:type="gramStart"/>
      <w:r w:rsidRPr="00E332C6">
        <w:rPr>
          <w:color w:val="000000"/>
        </w:rPr>
        <w:t>Об</w:t>
      </w:r>
      <w:proofErr w:type="gramEnd"/>
      <w:r w:rsidRPr="00E332C6">
        <w:rPr>
          <w:color w:val="000000"/>
        </w:rPr>
        <w:t xml:space="preserve"> организации предоставления государственных и муниципальных услуг» администрация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</w:t>
      </w:r>
      <w:r w:rsidR="004910CA">
        <w:rPr>
          <w:color w:val="000000"/>
        </w:rPr>
        <w:t>Б</w:t>
      </w:r>
      <w:proofErr w:type="gramEnd"/>
      <w:r w:rsidR="004910CA">
        <w:rPr>
          <w:color w:val="000000"/>
        </w:rPr>
        <w:t>урен-Бай-Хаакский</w:t>
      </w:r>
      <w:proofErr w:type="spellEnd"/>
      <w:r w:rsidR="004910CA">
        <w:rPr>
          <w:color w:val="000000"/>
        </w:rPr>
        <w:t xml:space="preserve"> </w:t>
      </w:r>
      <w:r w:rsidRPr="00E332C6">
        <w:rPr>
          <w:color w:val="000000"/>
        </w:rPr>
        <w:t>Каа-Хемского района Республики Тыва  ПОСТАНОВЛЯЕТ:</w:t>
      </w:r>
    </w:p>
    <w:p w:rsidR="008903A7" w:rsidRPr="002F51F7" w:rsidRDefault="008903A7" w:rsidP="002F12FE">
      <w:pPr>
        <w:numPr>
          <w:ilvl w:val="0"/>
          <w:numId w:val="1"/>
        </w:numPr>
        <w:jc w:val="both"/>
      </w:pPr>
      <w:r w:rsidRPr="00E332C6">
        <w:rPr>
          <w:color w:val="000000"/>
        </w:rPr>
        <w:t xml:space="preserve">Утвердить прилагаемый Административный регламент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</w:t>
      </w:r>
      <w:r w:rsidR="004910CA">
        <w:rPr>
          <w:color w:val="000000"/>
        </w:rPr>
        <w:t>Б</w:t>
      </w:r>
      <w:proofErr w:type="gramEnd"/>
      <w:r w:rsidR="004910CA">
        <w:rPr>
          <w:color w:val="000000"/>
        </w:rPr>
        <w:t>урен-Бай-Хаакский</w:t>
      </w:r>
      <w:r w:rsidRPr="00E332C6">
        <w:rPr>
          <w:color w:val="000000"/>
        </w:rPr>
        <w:t>Каа-Хемского</w:t>
      </w:r>
      <w:proofErr w:type="spellEnd"/>
      <w:r w:rsidRPr="00E332C6">
        <w:rPr>
          <w:color w:val="000000"/>
        </w:rPr>
        <w:t xml:space="preserve"> района Республики Тыва по </w:t>
      </w:r>
      <w:r w:rsidRPr="00E332C6">
        <w:rPr>
          <w:bCs/>
          <w:color w:val="000000"/>
        </w:rPr>
        <w:t>предоставлению муниципальной услуги</w:t>
      </w:r>
      <w:r>
        <w:rPr>
          <w:bCs/>
          <w:color w:val="000000"/>
        </w:rPr>
        <w:t xml:space="preserve"> «</w:t>
      </w:r>
      <w:r>
        <w:rPr>
          <w:rFonts w:ascii="Times New Roman CYR" w:hAnsi="Times New Roman CYR" w:cs="Times New Roman CYR"/>
          <w:bCs/>
        </w:rPr>
        <w:t xml:space="preserve">Присвоение, изменение и аннулирование адреса объектов недвижимости на территории </w:t>
      </w:r>
      <w:proofErr w:type="spellStart"/>
      <w:r>
        <w:rPr>
          <w:rFonts w:ascii="Times New Roman CYR" w:hAnsi="Times New Roman CYR" w:cs="Times New Roman CYR"/>
          <w:bCs/>
        </w:rPr>
        <w:t>сумона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  <w:proofErr w:type="spellStart"/>
      <w:r w:rsidR="004910CA">
        <w:rPr>
          <w:rFonts w:ascii="Times New Roman CYR" w:hAnsi="Times New Roman CYR" w:cs="Times New Roman CYR"/>
          <w:bCs/>
        </w:rPr>
        <w:t>Бурен-Бай-Хаакский</w:t>
      </w:r>
      <w:proofErr w:type="spellEnd"/>
      <w:r>
        <w:t>».</w:t>
      </w:r>
    </w:p>
    <w:p w:rsidR="008903A7" w:rsidRDefault="008903A7" w:rsidP="002F12FE">
      <w:pPr>
        <w:jc w:val="center"/>
        <w:rPr>
          <w:b/>
          <w:sz w:val="28"/>
          <w:szCs w:val="28"/>
        </w:rPr>
      </w:pPr>
    </w:p>
    <w:p w:rsidR="008903A7" w:rsidRPr="00E332C6" w:rsidRDefault="008903A7" w:rsidP="002F12FE">
      <w:pPr>
        <w:numPr>
          <w:ilvl w:val="0"/>
          <w:numId w:val="1"/>
        </w:numPr>
        <w:shd w:val="clear" w:color="auto" w:fill="FFFFFF"/>
        <w:spacing w:after="200"/>
        <w:jc w:val="both"/>
        <w:rPr>
          <w:bCs/>
          <w:color w:val="000000"/>
        </w:rPr>
      </w:pPr>
      <w:proofErr w:type="gramStart"/>
      <w:r w:rsidRPr="00E332C6">
        <w:rPr>
          <w:color w:val="000000"/>
        </w:rPr>
        <w:t>Контроль за</w:t>
      </w:r>
      <w:proofErr w:type="gramEnd"/>
      <w:r w:rsidRPr="00E332C6">
        <w:rPr>
          <w:color w:val="000000"/>
        </w:rPr>
        <w:t xml:space="preserve"> исполнением настоящего постановления возложить на заместителя председателя администрации</w:t>
      </w:r>
      <w:r w:rsidR="004910CA">
        <w:rPr>
          <w:color w:val="000000"/>
        </w:rPr>
        <w:t xml:space="preserve"> </w:t>
      </w:r>
      <w:r>
        <w:rPr>
          <w:color w:val="000000"/>
        </w:rPr>
        <w:t>с.</w:t>
      </w:r>
      <w:r w:rsidR="004910CA">
        <w:rPr>
          <w:color w:val="000000"/>
        </w:rPr>
        <w:t xml:space="preserve"> </w:t>
      </w:r>
      <w:proofErr w:type="spellStart"/>
      <w:r w:rsidR="004910CA">
        <w:rPr>
          <w:color w:val="000000"/>
        </w:rPr>
        <w:t>Бурен-Бай-Хаакский</w:t>
      </w:r>
      <w:r w:rsidRPr="00E332C6">
        <w:rPr>
          <w:color w:val="000000"/>
        </w:rPr>
        <w:t>Каа-Хем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района по социальной политике</w:t>
      </w:r>
      <w:r w:rsidRPr="00E332C6">
        <w:rPr>
          <w:color w:val="000000"/>
        </w:rPr>
        <w:t>.</w:t>
      </w:r>
    </w:p>
    <w:p w:rsidR="008903A7" w:rsidRPr="00E332C6" w:rsidRDefault="008903A7" w:rsidP="002F12FE">
      <w:pPr>
        <w:numPr>
          <w:ilvl w:val="0"/>
          <w:numId w:val="1"/>
        </w:numPr>
        <w:spacing w:after="200"/>
        <w:jc w:val="both"/>
        <w:outlineLvl w:val="0"/>
        <w:rPr>
          <w:color w:val="000000"/>
        </w:rPr>
      </w:pPr>
      <w:r w:rsidRPr="00E332C6">
        <w:rPr>
          <w:color w:val="000000"/>
        </w:rPr>
        <w:t>Опубликовать настоящее постановление на портале государственных и муниципальных услуг.</w:t>
      </w:r>
    </w:p>
    <w:p w:rsidR="008903A7" w:rsidRPr="00E332C6" w:rsidRDefault="008903A7" w:rsidP="002F12FE">
      <w:pPr>
        <w:ind w:firstLine="709"/>
        <w:jc w:val="both"/>
        <w:outlineLvl w:val="0"/>
        <w:rPr>
          <w:color w:val="000000"/>
        </w:rPr>
      </w:pPr>
    </w:p>
    <w:p w:rsidR="008903A7" w:rsidRDefault="008903A7" w:rsidP="002F12FE">
      <w:pPr>
        <w:outlineLvl w:val="0"/>
        <w:rPr>
          <w:color w:val="000000"/>
        </w:rPr>
      </w:pPr>
      <w:r w:rsidRPr="00E332C6">
        <w:rPr>
          <w:color w:val="000000"/>
        </w:rPr>
        <w:t>Председатель администрации</w:t>
      </w:r>
    </w:p>
    <w:p w:rsidR="008903A7" w:rsidRPr="00E332C6" w:rsidRDefault="008903A7" w:rsidP="002F12FE">
      <w:pPr>
        <w:outlineLvl w:val="0"/>
        <w:rPr>
          <w:color w:val="000000"/>
        </w:rPr>
      </w:pPr>
      <w:proofErr w:type="spellStart"/>
      <w:r>
        <w:rPr>
          <w:color w:val="000000"/>
        </w:rPr>
        <w:t>сумона</w:t>
      </w:r>
      <w:proofErr w:type="spellEnd"/>
      <w:r>
        <w:rPr>
          <w:color w:val="000000"/>
        </w:rPr>
        <w:t xml:space="preserve"> </w:t>
      </w:r>
      <w:proofErr w:type="spellStart"/>
      <w:r w:rsidR="004910CA">
        <w:rPr>
          <w:color w:val="000000"/>
        </w:rPr>
        <w:t>Бурен-Бай-Хаакский</w:t>
      </w:r>
      <w:proofErr w:type="spellEnd"/>
      <w:r>
        <w:rPr>
          <w:color w:val="000000"/>
        </w:rPr>
        <w:t xml:space="preserve"> </w:t>
      </w:r>
    </w:p>
    <w:p w:rsidR="008903A7" w:rsidRPr="00E332C6" w:rsidRDefault="008903A7" w:rsidP="002F12FE">
      <w:pPr>
        <w:spacing w:after="200"/>
        <w:ind w:firstLine="709"/>
        <w:outlineLvl w:val="0"/>
        <w:rPr>
          <w:b/>
          <w:bCs/>
          <w:color w:val="000000"/>
          <w:lang w:eastAsia="zh-CN"/>
        </w:rPr>
      </w:pPr>
      <w:r w:rsidRPr="00E332C6">
        <w:rPr>
          <w:color w:val="000000"/>
        </w:rPr>
        <w:t xml:space="preserve">Каа-Хемского района                                                                               </w:t>
      </w:r>
      <w:proofErr w:type="spellStart"/>
      <w:r w:rsidR="004910CA">
        <w:rPr>
          <w:color w:val="000000"/>
        </w:rPr>
        <w:t>С.С.Канзан-оол</w:t>
      </w:r>
      <w:proofErr w:type="spellEnd"/>
    </w:p>
    <w:p w:rsidR="008903A7" w:rsidRDefault="008903A7" w:rsidP="002F12FE">
      <w:pPr>
        <w:ind w:left="6521"/>
        <w:jc w:val="center"/>
      </w:pPr>
    </w:p>
    <w:p w:rsidR="008903A7" w:rsidRDefault="008903A7" w:rsidP="002F12FE">
      <w:pPr>
        <w:ind w:left="6521"/>
        <w:jc w:val="center"/>
      </w:pPr>
    </w:p>
    <w:p w:rsidR="008903A7" w:rsidRDefault="008903A7"/>
    <w:p w:rsidR="008903A7" w:rsidRDefault="008903A7"/>
    <w:p w:rsidR="008903A7" w:rsidRDefault="008903A7"/>
    <w:p w:rsidR="008903A7" w:rsidRDefault="008903A7"/>
    <w:p w:rsidR="008903A7" w:rsidRDefault="008903A7"/>
    <w:p w:rsidR="008903A7" w:rsidRDefault="008903A7"/>
    <w:p w:rsidR="008903A7" w:rsidRDefault="008903A7"/>
    <w:p w:rsidR="008F61CA" w:rsidRDefault="008F61CA" w:rsidP="00E650C4">
      <w:pPr>
        <w:jc w:val="right"/>
        <w:rPr>
          <w:color w:val="000000"/>
          <w:sz w:val="20"/>
          <w:szCs w:val="20"/>
        </w:rPr>
      </w:pPr>
    </w:p>
    <w:p w:rsidR="008F61CA" w:rsidRPr="008F61CA" w:rsidRDefault="008F61CA" w:rsidP="008F61CA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УТВЕРЖДЕН</w:t>
      </w:r>
    </w:p>
    <w:p w:rsidR="008F61CA" w:rsidRPr="00E650C4" w:rsidRDefault="008F61CA" w:rsidP="008F61CA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 xml:space="preserve">Постановлением администрации  </w:t>
      </w:r>
    </w:p>
    <w:p w:rsidR="008F61CA" w:rsidRPr="00E650C4" w:rsidRDefault="008F61CA" w:rsidP="008F61CA">
      <w:pPr>
        <w:jc w:val="right"/>
        <w:rPr>
          <w:color w:val="000000"/>
          <w:sz w:val="20"/>
          <w:szCs w:val="20"/>
        </w:rPr>
      </w:pPr>
      <w:proofErr w:type="spellStart"/>
      <w:r w:rsidRPr="00E650C4">
        <w:rPr>
          <w:color w:val="000000"/>
          <w:sz w:val="20"/>
          <w:szCs w:val="20"/>
        </w:rPr>
        <w:t>сумона</w:t>
      </w:r>
      <w:proofErr w:type="spellEnd"/>
      <w:r w:rsidRPr="00E650C4">
        <w:rPr>
          <w:color w:val="000000"/>
          <w:sz w:val="20"/>
          <w:szCs w:val="20"/>
        </w:rPr>
        <w:t xml:space="preserve"> </w:t>
      </w:r>
      <w:proofErr w:type="spellStart"/>
      <w:r w:rsidR="004910CA">
        <w:rPr>
          <w:color w:val="000000"/>
          <w:sz w:val="20"/>
          <w:szCs w:val="20"/>
        </w:rPr>
        <w:t>Бурен-Бай-Хаакский</w:t>
      </w:r>
      <w:proofErr w:type="spellEnd"/>
      <w:r w:rsidRPr="00E650C4">
        <w:rPr>
          <w:color w:val="000000"/>
          <w:sz w:val="20"/>
          <w:szCs w:val="20"/>
        </w:rPr>
        <w:t xml:space="preserve"> </w:t>
      </w:r>
    </w:p>
    <w:p w:rsidR="008F61CA" w:rsidRPr="00E650C4" w:rsidRDefault="008F61CA" w:rsidP="008F61CA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>Каа-Хемского района</w:t>
      </w:r>
    </w:p>
    <w:p w:rsidR="008F61CA" w:rsidRPr="00E650C4" w:rsidRDefault="008F61CA" w:rsidP="008F61CA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 xml:space="preserve"> Республики Тыва</w:t>
      </w:r>
    </w:p>
    <w:p w:rsidR="008F61CA" w:rsidRDefault="004910CA" w:rsidP="008F61CA">
      <w:pPr>
        <w:jc w:val="right"/>
        <w:rPr>
          <w:b/>
          <w:bCs/>
          <w:color w:val="000000"/>
        </w:rPr>
      </w:pPr>
      <w:r>
        <w:rPr>
          <w:color w:val="000000"/>
          <w:sz w:val="20"/>
          <w:szCs w:val="20"/>
        </w:rPr>
        <w:t>№  47.   от «18»марта 2015</w:t>
      </w:r>
      <w:r w:rsidR="008F61CA" w:rsidRPr="00E650C4">
        <w:rPr>
          <w:color w:val="000000"/>
          <w:sz w:val="20"/>
          <w:szCs w:val="20"/>
        </w:rPr>
        <w:t>г</w:t>
      </w:r>
    </w:p>
    <w:p w:rsidR="008F61CA" w:rsidRDefault="008F61CA" w:rsidP="00E650C4">
      <w:pPr>
        <w:jc w:val="center"/>
        <w:rPr>
          <w:b/>
          <w:bCs/>
          <w:color w:val="000000"/>
        </w:rPr>
      </w:pPr>
    </w:p>
    <w:p w:rsidR="008F61CA" w:rsidRDefault="008F61CA" w:rsidP="00E650C4">
      <w:pPr>
        <w:jc w:val="center"/>
        <w:rPr>
          <w:b/>
          <w:bCs/>
          <w:color w:val="000000"/>
        </w:rPr>
      </w:pP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b/>
          <w:bCs/>
          <w:color w:val="000000"/>
        </w:rPr>
        <w:t>АДМИНИСТРАТИВНЫЙРЕГЛАМЕНТ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b/>
          <w:bCs/>
          <w:color w:val="000000"/>
        </w:rPr>
        <w:t>предоставления муниципальной услуги по присвоению, изменению и аннулированию адресов объектов недвижимости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b/>
          <w:bCs/>
          <w:color w:val="000000"/>
        </w:rPr>
        <w:t> 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b/>
          <w:bCs/>
          <w:color w:val="000000"/>
        </w:rPr>
        <w:t>1.</w:t>
      </w:r>
      <w:r w:rsidRPr="00E650C4">
        <w:rPr>
          <w:color w:val="000000"/>
        </w:rPr>
        <w:t xml:space="preserve">     </w:t>
      </w:r>
      <w:r w:rsidRPr="00E650C4">
        <w:rPr>
          <w:b/>
          <w:bCs/>
          <w:color w:val="000000"/>
        </w:rPr>
        <w:t>Общие положения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1.1.            </w:t>
      </w:r>
      <w:proofErr w:type="gramStart"/>
      <w:r w:rsidRPr="00E650C4">
        <w:rPr>
          <w:color w:val="000000"/>
        </w:rPr>
        <w:t xml:space="preserve">Административный регламент предоставления муниципальной услуги по присвоению, изменению и аннулированию адресов объектов недвижимости (далее -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proofErr w:type="spellStart"/>
      <w:r w:rsidRPr="00E650C4">
        <w:rPr>
          <w:color w:val="000000"/>
        </w:rPr>
        <w:t>сумона</w:t>
      </w:r>
      <w:proofErr w:type="spellEnd"/>
      <w:r w:rsidRPr="00E650C4">
        <w:rPr>
          <w:color w:val="000000"/>
        </w:rPr>
        <w:t xml:space="preserve">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 xml:space="preserve"> (далее - Администрация), ее специалистами, предоставляющими муниципальную услугу, и физическими лицами - получателями муниципальной услуги, а также организациями, участвующими в процессе предоставления муниципальной услуги. </w:t>
      </w:r>
      <w:proofErr w:type="gramEnd"/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Предоставление муниципальной услуги осуществляет Администрация </w:t>
      </w:r>
      <w:proofErr w:type="spellStart"/>
      <w:r w:rsidRPr="00E650C4">
        <w:rPr>
          <w:color w:val="000000"/>
        </w:rPr>
        <w:t>сумона</w:t>
      </w:r>
      <w:proofErr w:type="spellEnd"/>
      <w:r w:rsidRPr="00E650C4">
        <w:rPr>
          <w:color w:val="000000"/>
        </w:rPr>
        <w:t xml:space="preserve">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>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1.2.      Заявителями на предоставление муниципальной услуги выступают: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             физические или юридические лица - собственники объектов недвижимости,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     застройщики;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1.3.      Порядок информирования о правилах предоставлении муниципальной услуги: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1.3.1.  Местонахождение Администрации, предоставляющей муниципальную услугу: Республика Тыва, Каа-Хемский район, с. </w:t>
      </w:r>
      <w:proofErr w:type="spellStart"/>
      <w:r w:rsidR="004910CA">
        <w:rPr>
          <w:color w:val="000000"/>
        </w:rPr>
        <w:t>Бурен-Бай-Хаак</w:t>
      </w:r>
      <w:proofErr w:type="spellEnd"/>
      <w:r w:rsidR="004910CA">
        <w:rPr>
          <w:color w:val="000000"/>
        </w:rPr>
        <w:t>, пер</w:t>
      </w:r>
      <w:proofErr w:type="gramStart"/>
      <w:r w:rsidR="004910CA">
        <w:rPr>
          <w:color w:val="000000"/>
        </w:rPr>
        <w:t>.Ц</w:t>
      </w:r>
      <w:proofErr w:type="gramEnd"/>
      <w:r w:rsidR="004910CA">
        <w:rPr>
          <w:color w:val="000000"/>
        </w:rPr>
        <w:t>ентральный, д. 10</w:t>
      </w:r>
      <w:r w:rsidRPr="00E650C4">
        <w:rPr>
          <w:color w:val="000000"/>
        </w:rPr>
        <w:t>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1.3.2.  Часы приёма заявителей в Администрации: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понедельник - пятница: с 8-00 до 16-00;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перерыв на обед: 13.00 - 14.00 часов;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выходные дни - суббота, воскресенье.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1.3.3.   Адрес официального интернет - сайта Администрации </w:t>
      </w:r>
      <w:r w:rsidR="004910CA">
        <w:rPr>
          <w:color w:val="000000"/>
        </w:rPr>
        <w:t xml:space="preserve">Каа-Хемского района </w:t>
      </w:r>
      <w:hyperlink r:id="rId6" w:history="1">
        <w:r w:rsidR="004910CA" w:rsidRPr="004C2594">
          <w:rPr>
            <w:rStyle w:val="a5"/>
          </w:rPr>
          <w:t>www.</w:t>
        </w:r>
        <w:r w:rsidR="004910CA" w:rsidRPr="004C2594">
          <w:rPr>
            <w:rStyle w:val="a5"/>
            <w:lang w:val="en-US"/>
          </w:rPr>
          <w:t>kaa</w:t>
        </w:r>
        <w:r w:rsidR="004910CA" w:rsidRPr="004910CA">
          <w:rPr>
            <w:rStyle w:val="a5"/>
          </w:rPr>
          <w:t>-</w:t>
        </w:r>
        <w:r w:rsidR="004910CA" w:rsidRPr="004C2594">
          <w:rPr>
            <w:rStyle w:val="a5"/>
            <w:lang w:val="en-US"/>
          </w:rPr>
          <w:t>xem</w:t>
        </w:r>
        <w:r w:rsidR="004910CA" w:rsidRPr="004C2594">
          <w:rPr>
            <w:rStyle w:val="a5"/>
          </w:rPr>
          <w:t>.</w:t>
        </w:r>
        <w:proofErr w:type="spellStart"/>
        <w:r w:rsidR="004910CA" w:rsidRPr="004C2594">
          <w:rPr>
            <w:rStyle w:val="a5"/>
          </w:rPr>
          <w:t>ru</w:t>
        </w:r>
        <w:proofErr w:type="spellEnd"/>
      </w:hyperlink>
      <w:r w:rsidRPr="00E650C4">
        <w:rPr>
          <w:color w:val="000000"/>
        </w:rPr>
        <w:t>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Информация, размещаемая на официальном интернет-сайте и информационном стенде Администрации </w:t>
      </w:r>
      <w:proofErr w:type="spellStart"/>
      <w:r w:rsidRPr="00E650C4">
        <w:rPr>
          <w:color w:val="000000"/>
        </w:rPr>
        <w:t>сумона</w:t>
      </w:r>
      <w:proofErr w:type="spellEnd"/>
      <w:r w:rsidRPr="00E650C4">
        <w:rPr>
          <w:color w:val="000000"/>
        </w:rPr>
        <w:t xml:space="preserve">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 xml:space="preserve">, обновляется по мере ее изменения. </w:t>
      </w:r>
    </w:p>
    <w:p w:rsidR="004910CA" w:rsidRPr="004910CA" w:rsidRDefault="008903A7" w:rsidP="00E650C4">
      <w:pPr>
        <w:rPr>
          <w:color w:val="000000"/>
        </w:rPr>
      </w:pPr>
      <w:r w:rsidRPr="00E650C4">
        <w:rPr>
          <w:color w:val="000000"/>
        </w:rPr>
        <w:t xml:space="preserve">             Адрес электронной почты</w:t>
      </w:r>
      <w:r w:rsidR="004910CA">
        <w:rPr>
          <w:color w:val="000000"/>
        </w:rPr>
        <w:t xml:space="preserve"> администрации </w:t>
      </w:r>
      <w:proofErr w:type="spellStart"/>
      <w:r w:rsidR="004910CA">
        <w:rPr>
          <w:color w:val="000000"/>
        </w:rPr>
        <w:t>сумона</w:t>
      </w:r>
      <w:proofErr w:type="spellEnd"/>
      <w:r w:rsidR="004910CA">
        <w:rPr>
          <w:color w:val="000000"/>
        </w:rPr>
        <w:t xml:space="preserve">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="004910CA">
        <w:rPr>
          <w:color w:val="000000"/>
        </w:rPr>
        <w:t>:</w:t>
      </w:r>
      <w:r w:rsidRPr="004910CA">
        <w:rPr>
          <w:color w:val="000000"/>
        </w:rPr>
        <w:t> </w:t>
      </w:r>
      <w:r w:rsidR="004910CA" w:rsidRPr="004910CA">
        <w:rPr>
          <w:color w:val="000000"/>
        </w:rPr>
        <w:t xml:space="preserve"> </w:t>
      </w:r>
      <w:proofErr w:type="spellStart"/>
      <w:r w:rsidR="004910CA" w:rsidRPr="004910CA">
        <w:rPr>
          <w:color w:val="000000"/>
          <w:lang w:val="en-US"/>
        </w:rPr>
        <w:t>buren</w:t>
      </w:r>
      <w:proofErr w:type="spellEnd"/>
      <w:r w:rsidR="004910CA" w:rsidRPr="004910CA">
        <w:rPr>
          <w:color w:val="000000"/>
        </w:rPr>
        <w:t>-</w:t>
      </w:r>
      <w:r w:rsidR="004910CA" w:rsidRPr="004910CA">
        <w:rPr>
          <w:color w:val="000000"/>
          <w:lang w:val="en-US"/>
        </w:rPr>
        <w:t>bay</w:t>
      </w:r>
      <w:r w:rsidR="004910CA" w:rsidRPr="004910CA">
        <w:rPr>
          <w:color w:val="000000"/>
        </w:rPr>
        <w:t>-</w:t>
      </w:r>
      <w:proofErr w:type="spellStart"/>
      <w:r w:rsidR="004910CA" w:rsidRPr="004910CA">
        <w:rPr>
          <w:color w:val="000000"/>
          <w:lang w:val="en-US"/>
        </w:rPr>
        <w:t>xaak</w:t>
      </w:r>
      <w:proofErr w:type="spellEnd"/>
      <w:r w:rsidRPr="004910CA">
        <w:rPr>
          <w:color w:val="000000"/>
        </w:rPr>
        <w:t xml:space="preserve"> </w:t>
      </w:r>
      <w:hyperlink r:id="rId7" w:history="1">
        <w:r w:rsidRPr="004910CA">
          <w:rPr>
            <w:color w:val="004FE7"/>
            <w:u w:val="single"/>
          </w:rPr>
          <w:t>@</w:t>
        </w:r>
        <w:proofErr w:type="spellStart"/>
        <w:r w:rsidRPr="004910CA">
          <w:rPr>
            <w:color w:val="004FE7"/>
            <w:u w:val="single"/>
          </w:rPr>
          <w:t>yandex.ru</w:t>
        </w:r>
        <w:proofErr w:type="spellEnd"/>
      </w:hyperlink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1.3.4. Информация по вопросам предоставления муниципальной услуги предоставляется: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   посредством размещения на информационном стенде и официальном сайте Администрации </w:t>
      </w:r>
      <w:proofErr w:type="spellStart"/>
      <w:r w:rsidRPr="00E650C4">
        <w:rPr>
          <w:color w:val="000000"/>
        </w:rPr>
        <w:t>сумона</w:t>
      </w:r>
      <w:proofErr w:type="spellEnd"/>
      <w:r w:rsidRPr="00E650C4">
        <w:rPr>
          <w:color w:val="000000"/>
        </w:rPr>
        <w:t xml:space="preserve">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 xml:space="preserve"> в сети Интернет, электронного информирования;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   с использованием средств телефонной, почтовой связи.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 в устной форме личн</w:t>
      </w:r>
      <w:r w:rsidR="004910CA">
        <w:rPr>
          <w:color w:val="000000"/>
        </w:rPr>
        <w:t>о или по телефону: +7 (39432) 93-123.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   к специалисту  Администрации </w:t>
      </w:r>
      <w:proofErr w:type="spellStart"/>
      <w:r w:rsidRPr="00E650C4">
        <w:rPr>
          <w:color w:val="000000"/>
        </w:rPr>
        <w:t>сумона</w:t>
      </w:r>
      <w:proofErr w:type="spellEnd"/>
      <w:r w:rsidRPr="00E650C4">
        <w:rPr>
          <w:color w:val="000000"/>
        </w:rPr>
        <w:t xml:space="preserve">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>, участвующему в предоставлении муниципальной услуги;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в письменной форме почтой;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посредством электронной почты;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Информирование проводится в двух формах: устное и письменное.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lastRenderedPageBreak/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подразделения, в который поступил звонок, и фамилии специалиста, принявшего телефонный звонок.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Устное информирование обратившегося лица осуществляется специалистом не более 10 минут.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</w:t>
      </w:r>
      <w:proofErr w:type="spellStart"/>
      <w:r w:rsidRPr="00E650C4">
        <w:rPr>
          <w:color w:val="000000"/>
        </w:rPr>
        <w:t>сумона</w:t>
      </w:r>
      <w:proofErr w:type="spellEnd"/>
      <w:r w:rsidRPr="00E650C4">
        <w:rPr>
          <w:color w:val="000000"/>
        </w:rPr>
        <w:t xml:space="preserve">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Ответ на обращение готовится в течение 30 календарных дней со дня регистрации письменного обращения.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Письменный ответ на обращение подписывается председателем администрации </w:t>
      </w:r>
      <w:proofErr w:type="spellStart"/>
      <w:r w:rsidRPr="00E650C4">
        <w:rPr>
          <w:color w:val="000000"/>
        </w:rPr>
        <w:t>сумона</w:t>
      </w:r>
      <w:proofErr w:type="spellEnd"/>
      <w:r w:rsidRPr="00E650C4">
        <w:rPr>
          <w:color w:val="000000"/>
        </w:rPr>
        <w:t xml:space="preserve"> и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1.3.5.   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903A7" w:rsidRPr="00E650C4" w:rsidRDefault="008903A7" w:rsidP="00E650C4">
      <w:pPr>
        <w:jc w:val="both"/>
        <w:rPr>
          <w:color w:val="000000"/>
        </w:rPr>
      </w:pPr>
      <w:proofErr w:type="gramStart"/>
      <w:r w:rsidRPr="00E650C4">
        <w:rPr>
          <w:color w:val="000000"/>
        </w:rPr>
        <w:t xml:space="preserve">Также вся информация о муниципальной услуге и услугах, необходимых для получения муниципальной услуги доступна на Интернет-сайте Администрации </w:t>
      </w:r>
      <w:proofErr w:type="spellStart"/>
      <w:r w:rsidRPr="00E650C4">
        <w:rPr>
          <w:color w:val="000000"/>
        </w:rPr>
        <w:t>сумона</w:t>
      </w:r>
      <w:proofErr w:type="spellEnd"/>
      <w:r w:rsidRPr="00E650C4">
        <w:rPr>
          <w:color w:val="000000"/>
        </w:rPr>
        <w:t xml:space="preserve">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>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(www.gosuslugi.ru) и обновляется по мере ее изменения.</w:t>
      </w:r>
      <w:proofErr w:type="gramEnd"/>
    </w:p>
    <w:p w:rsidR="008903A7" w:rsidRPr="008F61CA" w:rsidRDefault="008903A7" w:rsidP="008F61CA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b/>
          <w:bCs/>
          <w:color w:val="000000"/>
        </w:rPr>
        <w:t>2.</w:t>
      </w:r>
      <w:r w:rsidRPr="00E650C4">
        <w:rPr>
          <w:color w:val="000000"/>
        </w:rPr>
        <w:t xml:space="preserve">     </w:t>
      </w:r>
      <w:r w:rsidRPr="00E650C4">
        <w:rPr>
          <w:b/>
          <w:bCs/>
          <w:color w:val="000000"/>
        </w:rPr>
        <w:t>Стандарт предоставления муниципальной услуги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2.1.          Наименование муниципальной услуги: присвоение, изменение и аннулирование адресов объектов недвижимости.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2.2.          Предоставление муниципальной услуги осуществляет Администрация </w:t>
      </w:r>
      <w:proofErr w:type="spellStart"/>
      <w:r w:rsidRPr="00E650C4">
        <w:rPr>
          <w:color w:val="000000"/>
        </w:rPr>
        <w:t>сумона</w:t>
      </w:r>
      <w:proofErr w:type="spellEnd"/>
      <w:r w:rsidRPr="00E650C4">
        <w:rPr>
          <w:color w:val="000000"/>
        </w:rPr>
        <w:t xml:space="preserve">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 xml:space="preserve">. 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Управление федеральной налоговой службы по Республике Тыва;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Управление федеральной службы государственной регистрации, кадастра и картографии. </w:t>
      </w:r>
    </w:p>
    <w:p w:rsidR="008903A7" w:rsidRPr="00E650C4" w:rsidRDefault="008903A7" w:rsidP="00E650C4">
      <w:pPr>
        <w:jc w:val="both"/>
        <w:rPr>
          <w:color w:val="000000"/>
        </w:rPr>
      </w:pP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C 01.07.2012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2.3.          Результатом предоставления муниципальной услуги является:</w:t>
      </w:r>
    </w:p>
    <w:p w:rsidR="008903A7" w:rsidRPr="00E650C4" w:rsidRDefault="008903A7" w:rsidP="00E650C4">
      <w:pPr>
        <w:ind w:right="188"/>
        <w:jc w:val="both"/>
        <w:rPr>
          <w:color w:val="000000"/>
        </w:rPr>
      </w:pPr>
      <w:r w:rsidRPr="00E650C4">
        <w:rPr>
          <w:color w:val="000000"/>
        </w:rPr>
        <w:t xml:space="preserve">      - решение о присвоении, изменении и аннулировании адресов;</w:t>
      </w:r>
    </w:p>
    <w:p w:rsidR="008903A7" w:rsidRPr="00E650C4" w:rsidRDefault="008903A7" w:rsidP="00E650C4">
      <w:pPr>
        <w:ind w:right="188"/>
        <w:jc w:val="both"/>
        <w:rPr>
          <w:color w:val="000000"/>
        </w:rPr>
      </w:pPr>
      <w:r w:rsidRPr="00E650C4">
        <w:rPr>
          <w:color w:val="000000"/>
        </w:rPr>
        <w:t xml:space="preserve">      - отказ в выдаче решения о присвоении, изменении и аннулировании адресов.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2.4.          Срок предоставления муниципальной услуги: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2.4.1.        Общий срок принятия решения о предоставлении муниципальной услуги составляет 30 дней со дня обращения за муниципальной услугой.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2.4.2.       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2.4.3.        Срок выдачи (направления) заявителю документов, являющихся результатом предоставления муниципальной услуги, составляет 12 рабочих дней.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2.5.          Правовые основания для предоставления муниципальной услуги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Предоставление муниципальной услуги осуществляется в соответствии с: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Конституцией Российской Федерации («Российская газета» 1993г № 237);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Федеральным законом от 02.05.2006 № 59-ФЗ «О порядке рассмотрения обращений граждан Российской Федерации» (текст Федерального закона опубликован в изданиях «Собрание законодательства РФ», 2006, № 19, ст. 2060, «Российская газета», 05.05.2006, № 95, «Парламентская газета», 11.05.2006, № 70-71);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Федеральным законом от 06.10.2003 №131-ФЗ «Об общих принципах организации местного самоуправления в Российской Федерации» (текст Федерального закона опубликован в изданиях «Собрание законодательства РФ», 06.10.2003, № 40, ст. 3822, «Парламентская газета, 08.10.2003, № 186, «Российская газета», 08.10.2003, № 202);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- Уставом </w:t>
      </w:r>
      <w:proofErr w:type="spellStart"/>
      <w:r w:rsidRPr="00E650C4">
        <w:rPr>
          <w:color w:val="000000"/>
        </w:rPr>
        <w:t>сумона</w:t>
      </w:r>
      <w:proofErr w:type="spellEnd"/>
      <w:r w:rsidRPr="00E650C4">
        <w:rPr>
          <w:color w:val="000000"/>
        </w:rPr>
        <w:t xml:space="preserve">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>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Федеральным законом от 27.07.2010 № 210-ФЗ «Об организации предоставления государственных и муниципальных услуг» (текст Федерального закона опубликован в изданиях «Собрание законодательства РФ», 02.08.2010, № 31, ст. 4179, «Российская газета», 30.07.2010, № 168).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2.6.      Полный перечень документов, необходимых для предоставления муниципальной услуги: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             В случае присвоения постоянного адреса объекту недвижимости: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заявление о присвоении постоянного адреса объекту по форме согласно приложению 1;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- документ, удостоверяющий личность физического лица;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свидетельство о регистрации юридического лица;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 - правоустанавливающие (</w:t>
      </w:r>
      <w:proofErr w:type="spellStart"/>
      <w:r w:rsidRPr="00E650C4">
        <w:rPr>
          <w:color w:val="000000"/>
        </w:rPr>
        <w:t>правоудостоверяющие</w:t>
      </w:r>
      <w:proofErr w:type="spellEnd"/>
      <w:r w:rsidRPr="00E650C4">
        <w:rPr>
          <w:color w:val="000000"/>
        </w:rPr>
        <w:t>) документы на объект (подлинники или засвидетельствованные в нотариальном порядке копии);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технический паспорт адресуемого объекта или иной документ о технической инвентаризации в соответствии с действующим законодательством;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разрешение на ввод объекта в эксплуатацию или решение суда о признании права собственности;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схема, отображающая расположение законченного строительством объекта в границах земельного участка, выполненная на основе дежурного топографического плана земельного участка в масштабе 1:500.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В случае присвоения предварительного (строительного) адреса: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заявление о присвоении предварительного (строительного) адреса объекту по форме согласно приложению 2;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lastRenderedPageBreak/>
        <w:t xml:space="preserve">- документ, удостоверяющий личность физического лица;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свидетельство о регистрации юридического лица;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 - правоустанавливающие (</w:t>
      </w:r>
      <w:proofErr w:type="spellStart"/>
      <w:r w:rsidRPr="00E650C4">
        <w:rPr>
          <w:color w:val="000000"/>
        </w:rPr>
        <w:t>правоудостоверяющие</w:t>
      </w:r>
      <w:proofErr w:type="spellEnd"/>
      <w:r w:rsidRPr="00E650C4">
        <w:rPr>
          <w:color w:val="000000"/>
        </w:rPr>
        <w:t>) документы на земельный участок (подлинники или засвидетельствованные в нотариальном порядке копии);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- разрешение на строительство объекта (при предоставлении строительного адреса);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- схема планировочной организации земельного участка, выполненная на основе дежурного топографического плана земельного участка в масштабе 1:500.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В случае изменения адреса: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заявление об изменении адреса объекту по форме согласно приложению 3;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            - документ, удостоверяющий личность физического лица;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            - свидетельство о регистрации юридического лица;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правоустанавливающие (</w:t>
      </w:r>
      <w:proofErr w:type="spellStart"/>
      <w:r w:rsidRPr="00E650C4">
        <w:rPr>
          <w:color w:val="000000"/>
        </w:rPr>
        <w:t>правоудостоверяющие</w:t>
      </w:r>
      <w:proofErr w:type="spellEnd"/>
      <w:r w:rsidRPr="00E650C4">
        <w:rPr>
          <w:color w:val="000000"/>
        </w:rPr>
        <w:t>) документы на объекты (подлинники или засвидетельствованные в нотариальном порядке копии);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схема, отображающая расположение объекта в границах земельного участка, выполненная на основе дежурного топографического плана масштаба 1:500.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разрешение на ввод объекта недвижимости в эксплуатацию (в случаях, если требуется в соответствии с федеральным законодательством);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документы о предыдущих адресах объекта и реквизиты документов об их присвоении.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В случае аннулирования адреса: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заявление об аннулировании адреса объекту по форме согласно приложению 4;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- документ, удостоверяющий личность физического лица;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свидетельство о регистрации юридического лица;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 - схема территории, на которой располагался снесенный (разрушенный) объект, выполненная на основе дежурного топографического плана земельного участка масштаба 1:500;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 - справка о сносе (разрушении) объекта или разделе объекта на части.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В случае если документы подает представитель заявителя, дополнительно предоставляются: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документ, удостоверяющий личность представителя заявителя (копия);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надлежащим образом заверенная доверенность (копия).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i/>
          <w:iCs/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i/>
          <w:iCs/>
          <w:color w:val="000000"/>
        </w:rPr>
        <w:t>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t>2.6.1.        Перечень необходимых и обязательных для предоставления муниципальной услуги документов, предоставляемых лично заявителем (с 01.07.2012 г.). 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В случае присвоения постоянного адреса объекту недвижимости: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заявление о присвоении постоянного адреса объекту по форме согласно приложению 1;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- документ, удостоверяющий личность физического лица;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разрешение на ввод объекта в эксплуатацию или решение суда о признании права собственности;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схема, отображающая расположение законченного строительством объекта в границах земельного участка, выполненная на основе дежурного топографического плана земельного участка в масштабе 1:500.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В случае присвоения предварительного (строительного) адреса: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заявление о присвоении предварительного (строительного) адреса объекту по форме согласно приложению 2;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lastRenderedPageBreak/>
        <w:t xml:space="preserve">- документ, удостоверяющий личность физического лица; 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- разрешение на строительство объекта (при предоставлении строительного адреса);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- схема планировочной организации земельного участка, выполненная на основе дежурного топографического плана земельного участка в масштабе 1:500.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В случае изменения адреса: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заявление об изменении адреса объекту по форме согласно приложению 3;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- документ, удостоверяющий личность физического лица;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схема, отображающая расположение объекта в границах земельного участка, выполненная на основе дежурного топографического плана масштаба 1:500.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разрешение на ввод объекта недвижимости в эксплуатацию (в случаях, если требуется в соответствии с федеральным законодательством);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документы о предыдущих адресах объекта и реквизиты документов об их присвоении.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В случае аннулирования адреса: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заявление об аннулировании адреса объекту по форме согласно приложению 4;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- документ, удостоверяющий личность физического лица;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схема территории, на которой располагался снесенный (разрушенный) объект, выполненная на основе дежурного топографического плана земельного участка масштаба 1:500;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В случае если документы подает представитель заявителя, дополнительно предоставляются: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документ, удостоверяющий личность представителя заявителя (копия);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надлежащим образом заверенная доверенность (копия).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t>2.7. Перечень документов, необходимых для предоставления муниципальной услуги и находящихся в</w:t>
      </w:r>
      <w:r w:rsidRPr="00E650C4">
        <w:rPr>
          <w:color w:val="000000"/>
        </w:rPr>
        <w:t xml:space="preserve">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  <w:r w:rsidRPr="00E650C4">
        <w:t xml:space="preserve">, </w:t>
      </w:r>
      <w:proofErr w:type="spellStart"/>
      <w:r w:rsidRPr="00E650C4">
        <w:t>истребуемых</w:t>
      </w:r>
      <w:proofErr w:type="spellEnd"/>
      <w:r w:rsidRPr="00E650C4">
        <w:t xml:space="preserve"> сотрудниками Администрации </w:t>
      </w:r>
      <w:proofErr w:type="spellStart"/>
      <w:r w:rsidRPr="00E650C4">
        <w:t>сумона</w:t>
      </w:r>
      <w:proofErr w:type="spellEnd"/>
      <w:r w:rsidRPr="00E650C4">
        <w:t xml:space="preserve"> </w:t>
      </w:r>
      <w:proofErr w:type="spellStart"/>
      <w:r w:rsidR="004910CA">
        <w:t>Бурен-Бай-Хаакский</w:t>
      </w:r>
      <w:proofErr w:type="spellEnd"/>
      <w:r w:rsidRPr="00E650C4">
        <w:t xml:space="preserve"> самостоятельно, или предоставляемых заявителем по желанию (с 01.07.2012 г.):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t xml:space="preserve">      - сведения из Единого государственного реестра юридических лиц;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t xml:space="preserve">      - сведения из единого государственного реестра индивидуальных предпринимателей;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t xml:space="preserve">      - правоустанавливающие документы на объект недвижимости;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t xml:space="preserve">      - технический паспорт объекта.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2.7.1.      Запрещается требовать от заявителя: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с 01.07.2012 г.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пункте 2.6.1 настоящего административного регламента.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2.8.     Перечень оснований для отказа в приеме документов, необходимых для предоставления муниципальной услуги.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Основаниями для отказа в приеме документов являются: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lastRenderedPageBreak/>
        <w:t>   документы предоставлены лицом, не имеющим полномочий на их предоставление в соответствии с действующим законодательством;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 невозможность установления содержания представленных документов;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 представленные документы исполнены карандашом.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2.9.    Основаниями для отказа в предоставлении муниципальной услуги являются: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 несоответствие документов, предоставленных заявителем, требованиям законодательства о предоставлении муниципальной услуги;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 письменное заявление заявителя об отказе в предоставлении муниципальной  услуги;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отсутствие оснований, предусмотренных законодательством, для получения муниципальной услуги.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Если требования, необходимые для предоставления муниципальной услуги, соблюдены не в полном объеме, предоставление муниципальной услуги приостанавливается до момента исправления заявителем имеющихся недочетов.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 2.10.   Услуги, являющиеся необходимыми и обязательными для предоставления                 муниципальной услуги: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2.11.    Размер платы, взимаемой с заявителя при предоставлении муниципальной услуги: муниципальная услуга предоставляется бесплатно.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2.12.   Размер платы, взимаемой с заявителя при предоставлении услуг, которые являются необходимыми и обязательными для предоставления муниципальной услуги: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Услуги, являющиеся необходимыми и обязательными для предоставления муниципальной услуги, предоставляются бесплатно.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2.13.    Максимальное время ожидания в очереди при подаче заявления о предоставлении муниципальной услуги не может превышать 30 минут.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В соответствии с Концепцией снижения административных барьеров и повышения доступности государственных и муниципальных услуг на 2011-2013 годы, утвержденной распоряжением Правительства Российской Федерации от 10 июня 2011 года № 1021-р, время ожидания заявителя в очереди должно быть сокращено к 2014 году до 15 минут.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2.14.    Срок и порядок регистрации запроса заявителя о предоставлении муниципальной услуги и услуги: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Срок регистрации запроса заявителя о предоставлении муниципальной услуги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 - один день с момента обращения заявителя (при личном обращении);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 - один день со дня поступления письменной корреспонденции (почтой),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 - один день со дня поступления запроса через электронные каналы связи (электронной почтой);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2.15.   Требования к помещениям, в которых предоставляется муниципальная услуга: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2.15.1.      В Администрации  </w:t>
      </w:r>
      <w:proofErr w:type="spellStart"/>
      <w:r w:rsidRPr="00E650C4">
        <w:rPr>
          <w:color w:val="000000"/>
        </w:rPr>
        <w:t>сумона</w:t>
      </w:r>
      <w:proofErr w:type="spellEnd"/>
      <w:r w:rsidRPr="00E650C4">
        <w:rPr>
          <w:color w:val="000000"/>
        </w:rPr>
        <w:t xml:space="preserve">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 xml:space="preserve">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соблюдение санитарно-эпидемиологических правил и нормативов, правил противопожарной безопасности;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оборудование местами общественного пользования (туалеты) и местами для хранения верхней одежды.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2.15.2.         Требования к местам для ожидания: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 места для ожидания оборудуются стульями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 места для ожидания находятся в холле (зале) или ином специально приспособленном помещении;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 в местах для ожидания предусматриваются места для получения информации о муниципальной услуге.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lastRenderedPageBreak/>
        <w:t>2.15.3.         Требования к местам для получения информации о муниципальной услуге: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  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2.15.4.         Требования к местам приема заявителей: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Специалисты, осуществляющие прием заявителей, обеспечиваются личными и (или) настольными идентификационными карточками.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2.16.      Показатели качества и доступности предоставления муниципальной услуги: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2.16.1.         Показатели качества муниципальной услуги: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   выполнение должностными лицами, сотрудниками Администрации </w:t>
      </w:r>
      <w:proofErr w:type="spellStart"/>
      <w:r w:rsidRPr="00E650C4">
        <w:rPr>
          <w:color w:val="000000"/>
        </w:rPr>
        <w:t>сумона</w:t>
      </w:r>
      <w:proofErr w:type="spellEnd"/>
      <w:r w:rsidRPr="00E650C4">
        <w:rPr>
          <w:color w:val="000000"/>
        </w:rPr>
        <w:t xml:space="preserve">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 xml:space="preserve">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   отсутствие обоснованных жалоб на действия (бездействие) должностных лиц, сотрудников Администрации </w:t>
      </w:r>
      <w:proofErr w:type="spellStart"/>
      <w:r w:rsidRPr="00E650C4">
        <w:rPr>
          <w:color w:val="000000"/>
        </w:rPr>
        <w:t>сумона</w:t>
      </w:r>
      <w:proofErr w:type="spellEnd"/>
      <w:r w:rsidRPr="00E650C4">
        <w:rPr>
          <w:color w:val="000000"/>
        </w:rPr>
        <w:t xml:space="preserve">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 xml:space="preserve"> при предоставлении муниципальной услуги.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2.16.2.         Показатели доступности предоставления муниципальной услуги: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доля заявителей, получивших присвоение, изменение или аннулирование адресов объектов недвижимости по отношению к общему количеству граждан, принадлежащих категориям, упомянутым в пункте 1.2. настоящего регламента, обратившихся за получением муниципальной услуги;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  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 </w:t>
      </w:r>
      <w:proofErr w:type="spellStart"/>
      <w:r w:rsidRPr="00E650C4">
        <w:rPr>
          <w:color w:val="000000"/>
        </w:rPr>
        <w:t>сумона</w:t>
      </w:r>
      <w:proofErr w:type="spellEnd"/>
      <w:r w:rsidRPr="00E650C4">
        <w:rPr>
          <w:color w:val="000000"/>
        </w:rPr>
        <w:t xml:space="preserve">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>, «Едином портале государственных и муниципальных услуг (функций)»;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  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2.17.    В случае предоставления муниципальной услуги в многофункциональном центре предоставления государственных и муниципальных услуг заявитель предоставляет </w:t>
      </w:r>
      <w:r w:rsidRPr="00E650C4">
        <w:rPr>
          <w:color w:val="000000"/>
        </w:rPr>
        <w:lastRenderedPageBreak/>
        <w:t>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для предоставления муниципальной услуги.  </w:t>
      </w:r>
    </w:p>
    <w:p w:rsidR="008903A7" w:rsidRPr="00E650C4" w:rsidRDefault="008903A7" w:rsidP="00E650C4">
      <w:pPr>
        <w:jc w:val="center"/>
        <w:rPr>
          <w:b/>
          <w:bCs/>
          <w:color w:val="000000"/>
        </w:rPr>
      </w:pP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b/>
          <w:bCs/>
          <w:color w:val="000000"/>
        </w:rPr>
        <w:t>3.</w:t>
      </w:r>
      <w:r w:rsidRPr="00E650C4">
        <w:rPr>
          <w:color w:val="000000"/>
        </w:rPr>
        <w:t xml:space="preserve">     </w:t>
      </w:r>
      <w:r w:rsidRPr="00E650C4">
        <w:rPr>
          <w:b/>
          <w:bCs/>
          <w:color w:val="00000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3.1.      Предоставление муниципальной услуги состоит из следующей последовательности административных процедур: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              -   Прием и регистрация документов;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установление наличия права на получение муниципальной услуги и оформление        итогового документа.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t>Блок-схема последовательности административных действий при предоставлении муниципальной услуги приведена в приложении №5 к настоящему административному регламенту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t>3.2.   </w:t>
      </w:r>
      <w:r w:rsidRPr="00E650C4">
        <w:rPr>
          <w:color w:val="000000"/>
        </w:rPr>
        <w:t xml:space="preserve">Сотрудником администрации </w:t>
      </w:r>
      <w:proofErr w:type="spellStart"/>
      <w:r w:rsidRPr="00E650C4">
        <w:rPr>
          <w:color w:val="000000"/>
        </w:rPr>
        <w:t>сумона</w:t>
      </w:r>
      <w:proofErr w:type="spellEnd"/>
      <w:r w:rsidRPr="00E650C4">
        <w:rPr>
          <w:color w:val="000000"/>
        </w:rPr>
        <w:t xml:space="preserve">  самостоятельно </w:t>
      </w:r>
      <w:proofErr w:type="spellStart"/>
      <w:r w:rsidRPr="00E650C4">
        <w:rPr>
          <w:color w:val="000000"/>
        </w:rPr>
        <w:t>истребуются</w:t>
      </w:r>
      <w:proofErr w:type="spellEnd"/>
      <w:r w:rsidR="00041C46">
        <w:rPr>
          <w:color w:val="000000"/>
        </w:rPr>
        <w:t xml:space="preserve"> </w:t>
      </w:r>
      <w:r w:rsidRPr="00E650C4">
        <w:t>по каналам межведомственного взаимодействия: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t>- сведения из Единого государственного реестра юридических лиц;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t>- сведения из единого государственного реестра индивидуальных предпринимателей;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t>- правоустанавливающие документы на объект недвижимости;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t>- технический паспорт объекта.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t>3.3.  Прием и регистрация документов.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3.3.1.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3.3.2. Специалист администрации, ответственный за прием документов (далее по тексту - специалист, ответственный за прием документов):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устанавливает предмет обращения, личность заявителя, полномочия представителя заявителя;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фамилии, имена и отчества заявителей, адреса регистрации написаны полностью;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в документах нет подчисток, приписок, зачеркнутых слов и иных неоговоренных исправлений;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пакет представленных документов полностью укомплектован.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3.3.3.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</w:t>
      </w:r>
      <w:r w:rsidRPr="00E650C4">
        <w:rPr>
          <w:color w:val="000000"/>
        </w:rPr>
        <w:lastRenderedPageBreak/>
        <w:t>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3.3.4. Специалист, ответственный за прием документов, сверяет подлинники и копии документов, предоставленных заявителем.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3.3.5. Специалист, ответственный за прием документов, вносит записи в журналы личного приема и регистрации заявлений о предоставлении муниципальной услуги.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3.3.6. Специалист, ответственный за прием документов,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«Присвоение почтового, предварительного (строительного) адреса. Изменение или аннулирование адреса». В расписке указывается: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порядковый номер записи в журнале регистрации заявлений о предоставлении муниципальной услуги (регистрационный номер);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дата представления документов;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фамилия и инициалы специалиста, принявшего документы и сделавшего соответствующую запись в журнале регистрации заявлений о предоставлении муниципальной услуги,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подпись специалиста.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3.3.7. Специалист, ответственный за прием документов, передает их в установленном порядке для рассмотрения.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3.3.8.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Суммарная длительность административной процедуры - 30 минут.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t>3.4.  Установление наличия права на получение муниципальной услуги и оформление итогового документа.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3.4.1. Основанием для начала рассмотрения документов, представленных для получения решения о присвоении, изменении и аннулировании адреса  (далее по тексту - представленные документы), является их поступление председателю администрации с.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>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3.4.2. Председатель администрации с.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 xml:space="preserve"> направляет представленные документы специалисту администрации, ответственному за проверку представленных документов и подготовку проекта решения о присвоении, изменении и аннулировании адреса (далее - специалист, ответственный за проверку представленных документов и подготовку проекта разрешения).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Максимальный срок выполнения административного действия - 2 рабочих дня.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3.4.3. После получения документов специалист, ответственный за проверку представленных документов и подготовку проекта разрешения: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 регистрирует дело «Присвоение почтового, предварительного (строительного) адреса. Изменение или аннулирование адреса»;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  вводит сведения в базу данных о заявителях;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-  готовит в письменной форме проект решения о присвоении, изменении или аннулировании адреса, либо об отказе в выдаче такого решения с указанием причин.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Максимальный срок выполнения административного действия - 10 рабочих дней.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3.4.4. Результатом выполнения административной процедуры является подготовка проекта решения о присвоении, изменении или аннулировании адреса либо об отказе в </w:t>
      </w:r>
      <w:r w:rsidRPr="00E650C4">
        <w:rPr>
          <w:color w:val="000000"/>
        </w:rPr>
        <w:lastRenderedPageBreak/>
        <w:t>выдаче такого решения с указанием причин и передача его на рассмотрение председателю администрации.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Суммарная длительность административной процедуры составляет не более 12 рабочих дней.</w:t>
      </w:r>
    </w:p>
    <w:p w:rsidR="008903A7" w:rsidRPr="00E650C4" w:rsidRDefault="008903A7" w:rsidP="00041C46">
      <w:pPr>
        <w:jc w:val="both"/>
        <w:rPr>
          <w:color w:val="000000"/>
        </w:rPr>
      </w:pPr>
      <w:r w:rsidRPr="00E650C4">
        <w:t> </w:t>
      </w:r>
      <w:r w:rsidR="00041C46">
        <w:rPr>
          <w:color w:val="000000"/>
        </w:rPr>
        <w:t xml:space="preserve">                         </w:t>
      </w:r>
      <w:r w:rsidRPr="00E650C4">
        <w:rPr>
          <w:b/>
          <w:bCs/>
          <w:color w:val="000000"/>
        </w:rPr>
        <w:t>4.</w:t>
      </w:r>
      <w:r w:rsidRPr="00E650C4">
        <w:rPr>
          <w:color w:val="000000"/>
        </w:rPr>
        <w:t xml:space="preserve">     </w:t>
      </w:r>
      <w:r w:rsidRPr="00E650C4">
        <w:rPr>
          <w:b/>
          <w:bCs/>
          <w:color w:val="000000"/>
        </w:rPr>
        <w:t>Формы контроля за исполнением регламента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4.1.          Текущий </w:t>
      </w:r>
      <w:proofErr w:type="gramStart"/>
      <w:r w:rsidRPr="00E650C4">
        <w:rPr>
          <w:color w:val="000000"/>
        </w:rPr>
        <w:t>контроль за</w:t>
      </w:r>
      <w:proofErr w:type="gramEnd"/>
      <w:r w:rsidRPr="00E650C4">
        <w:rPr>
          <w:color w:val="000000"/>
        </w:rPr>
        <w:t xml:space="preserve">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председатель администрации с.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>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4.2.          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председателя администрации с. </w:t>
      </w:r>
      <w:proofErr w:type="spellStart"/>
      <w:r w:rsidR="004910CA">
        <w:rPr>
          <w:color w:val="000000"/>
        </w:rPr>
        <w:t>Бурен-Бай-Хаакский</w:t>
      </w:r>
      <w:proofErr w:type="spellEnd"/>
      <w:proofErr w:type="gramStart"/>
      <w:r w:rsidRPr="00E650C4">
        <w:rPr>
          <w:color w:val="000000"/>
        </w:rPr>
        <w:t xml:space="preserve"> .</w:t>
      </w:r>
      <w:proofErr w:type="gramEnd"/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4.3.          Ответственность за предоставление муниципальной услуги возлагается на председателя администрации с.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>, который непосредственно принимает решение по вопросам предоставления муниципальной услуги.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4.4.          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</w:t>
      </w:r>
      <w:proofErr w:type="spellStart"/>
      <w:r w:rsidRPr="00E650C4">
        <w:rPr>
          <w:color w:val="000000"/>
        </w:rPr>
        <w:t>сумона</w:t>
      </w:r>
      <w:proofErr w:type="spellEnd"/>
      <w:r w:rsidRPr="00E650C4">
        <w:rPr>
          <w:color w:val="000000"/>
        </w:rPr>
        <w:t xml:space="preserve">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 xml:space="preserve"> в соответствии с Федеральным законом от 02.03.2007 N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b/>
          <w:bCs/>
          <w:color w:val="000000"/>
        </w:rPr>
        <w:t>5.</w:t>
      </w:r>
      <w:r w:rsidRPr="00E650C4">
        <w:rPr>
          <w:color w:val="000000"/>
        </w:rPr>
        <w:t xml:space="preserve">     </w:t>
      </w:r>
      <w:r w:rsidRPr="00E650C4">
        <w:rPr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5.1. Заявитель может обратиться с жалобой, в том числе в следующих случаях: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2) нарушение срока предоставления муниципальной услуги;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lastRenderedPageBreak/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председателю администрации с. </w:t>
      </w:r>
      <w:proofErr w:type="spellStart"/>
      <w:r w:rsidR="004910CA">
        <w:rPr>
          <w:color w:val="000000"/>
        </w:rPr>
        <w:t>Бурен-Бай-Хаакский</w:t>
      </w:r>
      <w:proofErr w:type="spellEnd"/>
      <w:r w:rsidRPr="00E650C4">
        <w:rPr>
          <w:color w:val="000000"/>
        </w:rPr>
        <w:t xml:space="preserve">. 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5.4. Жалоба должна содержать: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отказывает в удовлетворении жалобы.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5.8.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03A7" w:rsidRPr="00E650C4" w:rsidRDefault="008903A7" w:rsidP="00E650C4">
      <w:pPr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F61CA" w:rsidRDefault="008F61CA" w:rsidP="008F61CA">
      <w:pPr>
        <w:rPr>
          <w:color w:val="000000"/>
          <w:sz w:val="20"/>
          <w:szCs w:val="20"/>
        </w:rPr>
      </w:pPr>
    </w:p>
    <w:p w:rsidR="008F61CA" w:rsidRDefault="008F61CA" w:rsidP="008F61CA">
      <w:pPr>
        <w:rPr>
          <w:color w:val="000000"/>
          <w:sz w:val="20"/>
          <w:szCs w:val="20"/>
        </w:rPr>
      </w:pPr>
    </w:p>
    <w:p w:rsidR="008903A7" w:rsidRPr="00E650C4" w:rsidRDefault="008903A7" w:rsidP="00E650C4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>ПРИЛОЖЕНИЕ № 1</w:t>
      </w:r>
    </w:p>
    <w:p w:rsidR="008903A7" w:rsidRPr="00E650C4" w:rsidRDefault="008903A7" w:rsidP="00E650C4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>к административному регламенту</w:t>
      </w:r>
    </w:p>
    <w:p w:rsidR="008903A7" w:rsidRPr="00E650C4" w:rsidRDefault="008903A7" w:rsidP="00E650C4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>предоставления муниципальной услуги</w:t>
      </w:r>
      <w:r w:rsidRPr="00E650C4">
        <w:rPr>
          <w:color w:val="000000"/>
        </w:rPr>
        <w:t> </w:t>
      </w:r>
    </w:p>
    <w:p w:rsidR="008903A7" w:rsidRPr="00E650C4" w:rsidRDefault="008903A7" w:rsidP="00E650C4">
      <w:pPr>
        <w:ind w:right="276"/>
        <w:rPr>
          <w:color w:val="000000"/>
        </w:rPr>
      </w:pPr>
      <w:r w:rsidRPr="00E650C4">
        <w:rPr>
          <w:color w:val="00000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4674"/>
        <w:gridCol w:w="4789"/>
      </w:tblGrid>
      <w:tr w:rsidR="008903A7" w:rsidRPr="00E650C4" w:rsidTr="00F02895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 xml:space="preserve"> Председателю администрации 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 xml:space="preserve">с. </w:t>
            </w:r>
            <w:proofErr w:type="spellStart"/>
            <w:r w:rsidR="004910CA">
              <w:rPr>
                <w:color w:val="000000"/>
              </w:rPr>
              <w:t>Бурен-Бай-Хаакский</w:t>
            </w:r>
            <w:proofErr w:type="spellEnd"/>
            <w:r w:rsidRPr="00E650C4">
              <w:rPr>
                <w:color w:val="000000"/>
              </w:rPr>
              <w:t>.</w:t>
            </w:r>
          </w:p>
          <w:p w:rsidR="008903A7" w:rsidRPr="00E650C4" w:rsidRDefault="008903A7" w:rsidP="00E650C4">
            <w:pPr>
              <w:jc w:val="center"/>
              <w:rPr>
                <w:color w:val="000000"/>
              </w:rPr>
            </w:pPr>
          </w:p>
        </w:tc>
      </w:tr>
    </w:tbl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ЗАЯВЛЕНИЕ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о выдаче решения о присвоении постоянного адреса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9463"/>
      </w:tblGrid>
      <w:tr w:rsidR="008903A7" w:rsidRPr="00E650C4" w:rsidTr="00F02895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Я,_________________________________________________________________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                    (полностью фамилия, имя и отчество (при наличии) заявителя)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паспорт серии _________ № __________________код подразделения___________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______________________________________________________________________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(иной документ, удостоверяющий личность)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выдан «___» __         __ г._________________________________________________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(когда и кем выдан)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проживающий (</w:t>
            </w:r>
            <w:proofErr w:type="spellStart"/>
            <w:r w:rsidRPr="00E650C4">
              <w:rPr>
                <w:color w:val="000000"/>
              </w:rPr>
              <w:t>ая</w:t>
            </w:r>
            <w:proofErr w:type="spellEnd"/>
            <w:r w:rsidRPr="00E650C4">
              <w:rPr>
                <w:color w:val="000000"/>
              </w:rPr>
              <w:t>) по адресу_____________________________________________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(полностью адрес постоянного или преимущественного проживания)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__________________________________контактный телефон__________________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действующий (</w:t>
            </w:r>
            <w:proofErr w:type="spellStart"/>
            <w:r w:rsidRPr="00E650C4">
              <w:rPr>
                <w:color w:val="000000"/>
              </w:rPr>
              <w:t>ая</w:t>
            </w:r>
            <w:proofErr w:type="spellEnd"/>
            <w:r w:rsidRPr="00E650C4">
              <w:rPr>
                <w:color w:val="000000"/>
              </w:rPr>
              <w:t>) по доверенности, удостоверенной________________________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(Ф.И.О. нотариуса, округ)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__________________________ «___» ______________г. № в реестре___________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по иным основаниям___________________________________________________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(наименование и реквизиты документа)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от имени______________________________________________________________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(полностью фамилия, имя и отчество (при наличии)  доверителя)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проживающего (ей) по адресу____________________________________________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(полностью адрес постоянного или преимущественного проживания)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_______________паспорт серии ____________ №____________ код подразделения__________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______________________________________________________________________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(иной документ, удостоверяющий личность)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выдан «___» ______________ г.___________________________________________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(когда и кем выдан)</w:t>
            </w:r>
          </w:p>
        </w:tc>
      </w:tr>
    </w:tbl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Прошу Вас выдать решение о присвоении постоянного адреса ___________________,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                                                                                                        </w:t>
      </w:r>
      <w:r w:rsidRPr="00E650C4">
        <w:rPr>
          <w:i/>
          <w:iCs/>
          <w:color w:val="000000"/>
        </w:rPr>
        <w:t>(наименование объекта)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расположенного по адресу: Республика Тыва, ______________________________________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Информацию прошу предоставить (</w:t>
      </w:r>
      <w:r w:rsidRPr="00E650C4">
        <w:rPr>
          <w:i/>
          <w:iCs/>
          <w:color w:val="000000"/>
        </w:rPr>
        <w:t xml:space="preserve">напротив необходимого пункта поставить значок √ </w:t>
      </w:r>
      <w:r w:rsidRPr="00E650C4">
        <w:rPr>
          <w:color w:val="000000"/>
        </w:rPr>
        <w:t xml:space="preserve">):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1.     почтой;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2.     на руки по месту сдачи заявки.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    Документы, представленные для оказания услуги, и сведения, указанные в заявлении достоверны.</w:t>
      </w:r>
    </w:p>
    <w:p w:rsidR="008903A7" w:rsidRPr="00E650C4" w:rsidRDefault="008903A7" w:rsidP="00E650C4">
      <w:pPr>
        <w:spacing w:before="120"/>
        <w:jc w:val="both"/>
        <w:rPr>
          <w:color w:val="000000"/>
        </w:rPr>
      </w:pPr>
      <w:r w:rsidRPr="00E650C4">
        <w:rPr>
          <w:color w:val="000000"/>
        </w:rPr>
        <w:t>«_____» _______________ 20 ____ г. «_____» ч. «______» мин.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i/>
          <w:iCs/>
          <w:color w:val="000000"/>
        </w:rPr>
        <w:t>(дата и время подачи заявления)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_______________ / ____________________________________________________________/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i/>
          <w:iCs/>
          <w:color w:val="000000"/>
        </w:rPr>
        <w:t>(подпись заявителя)     (полностью фамилия, имя и отчество (при наличии) заявителя)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№ записи в электронной базе входящих документов __________________________</w:t>
      </w:r>
    </w:p>
    <w:p w:rsidR="008903A7" w:rsidRPr="00E650C4" w:rsidRDefault="008903A7" w:rsidP="00E650C4">
      <w:pPr>
        <w:jc w:val="both"/>
        <w:rPr>
          <w:color w:val="000000"/>
        </w:rPr>
      </w:pPr>
    </w:p>
    <w:p w:rsidR="008903A7" w:rsidRPr="00E650C4" w:rsidRDefault="008903A7" w:rsidP="00E650C4">
      <w:pPr>
        <w:jc w:val="both"/>
        <w:rPr>
          <w:color w:val="000000"/>
        </w:rPr>
      </w:pPr>
    </w:p>
    <w:p w:rsidR="008903A7" w:rsidRDefault="008903A7" w:rsidP="00E650C4">
      <w:pPr>
        <w:jc w:val="both"/>
        <w:rPr>
          <w:color w:val="000000"/>
        </w:rPr>
      </w:pPr>
    </w:p>
    <w:p w:rsidR="00CC247D" w:rsidRPr="00E650C4" w:rsidRDefault="00CC247D" w:rsidP="00E650C4">
      <w:pPr>
        <w:jc w:val="both"/>
        <w:rPr>
          <w:color w:val="000000"/>
        </w:rPr>
      </w:pPr>
    </w:p>
    <w:p w:rsidR="008903A7" w:rsidRPr="00E650C4" w:rsidRDefault="008903A7" w:rsidP="00E650C4">
      <w:pPr>
        <w:jc w:val="both"/>
        <w:rPr>
          <w:color w:val="000000"/>
        </w:rPr>
      </w:pP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Примечания_____________________________________________________________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9463"/>
      </w:tblGrid>
      <w:tr w:rsidR="008903A7" w:rsidRPr="00E650C4" w:rsidTr="00F02895">
        <w:tc>
          <w:tcPr>
            <w:tcW w:w="10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</w:tbl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4706"/>
        <w:gridCol w:w="276"/>
        <w:gridCol w:w="4481"/>
      </w:tblGrid>
      <w:tr w:rsidR="008903A7" w:rsidRPr="00E650C4" w:rsidTr="00F02895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 xml:space="preserve">Документы представлены на приеме     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"__" ________________ 200_ г.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Выдана расписка в получении</w:t>
            </w:r>
          </w:p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 xml:space="preserve">документов                          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"__" ________________ 200_ г. N __________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 xml:space="preserve">Расписку получил                    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(подпись заявителя)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(подпись)</w:t>
            </w:r>
          </w:p>
        </w:tc>
      </w:tr>
    </w:tbl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b/>
          <w:bCs/>
          <w:color w:val="000000"/>
        </w:rPr>
        <w:t>РАСПИСКА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Заявление и документы гр.___________________________________________________ принял: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2907"/>
        <w:gridCol w:w="2662"/>
        <w:gridCol w:w="3856"/>
      </w:tblGrid>
      <w:tr w:rsidR="008903A7" w:rsidRPr="00E650C4" w:rsidTr="00F02895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Подпись специалиста</w:t>
            </w:r>
          </w:p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(расшифровка подписи)</w:t>
            </w:r>
          </w:p>
        </w:tc>
      </w:tr>
      <w:tr w:rsidR="008903A7" w:rsidRPr="00E650C4" w:rsidTr="00F02895">
        <w:tc>
          <w:tcPr>
            <w:tcW w:w="2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</w:tbl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Default="008903A7" w:rsidP="00E650C4">
      <w:pPr>
        <w:rPr>
          <w:color w:val="000000"/>
        </w:rPr>
      </w:pPr>
    </w:p>
    <w:p w:rsidR="008903A7" w:rsidRPr="00E650C4" w:rsidRDefault="008903A7" w:rsidP="00E650C4">
      <w:pPr>
        <w:rPr>
          <w:color w:val="000000"/>
        </w:rPr>
      </w:pPr>
    </w:p>
    <w:p w:rsidR="008F61CA" w:rsidRDefault="008F61CA" w:rsidP="00E650C4">
      <w:pPr>
        <w:jc w:val="right"/>
        <w:rPr>
          <w:color w:val="000000"/>
          <w:sz w:val="20"/>
          <w:szCs w:val="20"/>
        </w:rPr>
      </w:pPr>
    </w:p>
    <w:p w:rsidR="008F61CA" w:rsidRDefault="008F61CA" w:rsidP="00E650C4">
      <w:pPr>
        <w:jc w:val="right"/>
        <w:rPr>
          <w:color w:val="000000"/>
          <w:sz w:val="20"/>
          <w:szCs w:val="20"/>
        </w:rPr>
      </w:pPr>
    </w:p>
    <w:p w:rsidR="008F61CA" w:rsidRDefault="008F61CA" w:rsidP="00E650C4">
      <w:pPr>
        <w:jc w:val="right"/>
        <w:rPr>
          <w:color w:val="000000"/>
          <w:sz w:val="20"/>
          <w:szCs w:val="20"/>
        </w:rPr>
      </w:pPr>
    </w:p>
    <w:p w:rsidR="008F61CA" w:rsidRDefault="008F61CA" w:rsidP="00E650C4">
      <w:pPr>
        <w:jc w:val="right"/>
        <w:rPr>
          <w:color w:val="000000"/>
          <w:sz w:val="20"/>
          <w:szCs w:val="20"/>
        </w:rPr>
      </w:pPr>
    </w:p>
    <w:p w:rsidR="008F61CA" w:rsidRDefault="008F61CA" w:rsidP="00E650C4">
      <w:pPr>
        <w:jc w:val="right"/>
        <w:rPr>
          <w:color w:val="000000"/>
          <w:sz w:val="20"/>
          <w:szCs w:val="20"/>
        </w:rPr>
      </w:pPr>
    </w:p>
    <w:p w:rsidR="008F61CA" w:rsidRDefault="008F61CA" w:rsidP="00E650C4">
      <w:pPr>
        <w:jc w:val="right"/>
        <w:rPr>
          <w:color w:val="000000"/>
          <w:sz w:val="20"/>
          <w:szCs w:val="20"/>
        </w:rPr>
      </w:pPr>
    </w:p>
    <w:p w:rsidR="008F61CA" w:rsidRDefault="008F61CA" w:rsidP="00E650C4">
      <w:pPr>
        <w:jc w:val="right"/>
        <w:rPr>
          <w:color w:val="000000"/>
          <w:sz w:val="20"/>
          <w:szCs w:val="20"/>
        </w:rPr>
      </w:pPr>
    </w:p>
    <w:p w:rsidR="008F61CA" w:rsidRDefault="008F61CA" w:rsidP="00E650C4">
      <w:pPr>
        <w:jc w:val="right"/>
        <w:rPr>
          <w:color w:val="000000"/>
          <w:sz w:val="20"/>
          <w:szCs w:val="20"/>
        </w:rPr>
      </w:pPr>
    </w:p>
    <w:p w:rsidR="008903A7" w:rsidRPr="00E650C4" w:rsidRDefault="008903A7" w:rsidP="00E650C4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>ПРИЛОЖЕНИЕ № 2</w:t>
      </w:r>
    </w:p>
    <w:p w:rsidR="008903A7" w:rsidRPr="00E650C4" w:rsidRDefault="008903A7" w:rsidP="00E650C4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>к административному регламенту</w:t>
      </w:r>
    </w:p>
    <w:p w:rsidR="008903A7" w:rsidRPr="00E650C4" w:rsidRDefault="008903A7" w:rsidP="00E650C4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>предоставления муниципальной услуги</w:t>
      </w:r>
    </w:p>
    <w:p w:rsidR="008903A7" w:rsidRPr="00E650C4" w:rsidRDefault="008903A7" w:rsidP="00E650C4">
      <w:pPr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> </w:t>
      </w:r>
    </w:p>
    <w:p w:rsidR="008903A7" w:rsidRPr="00E650C4" w:rsidRDefault="008903A7" w:rsidP="00E650C4">
      <w:pPr>
        <w:ind w:right="276"/>
        <w:rPr>
          <w:color w:val="000000"/>
        </w:rPr>
      </w:pPr>
      <w:r w:rsidRPr="00E650C4">
        <w:rPr>
          <w:color w:val="00000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4674"/>
        <w:gridCol w:w="4789"/>
      </w:tblGrid>
      <w:tr w:rsidR="008903A7" w:rsidRPr="00E650C4" w:rsidTr="00F02895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 xml:space="preserve"> Председателю администрации 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 xml:space="preserve">с. </w:t>
            </w:r>
            <w:proofErr w:type="spellStart"/>
            <w:r w:rsidR="004910CA">
              <w:rPr>
                <w:color w:val="000000"/>
              </w:rPr>
              <w:t>Бурен-Бай-Хаакский</w:t>
            </w:r>
            <w:proofErr w:type="spellEnd"/>
            <w:r w:rsidRPr="00E650C4">
              <w:rPr>
                <w:color w:val="000000"/>
              </w:rPr>
              <w:t>.</w:t>
            </w:r>
          </w:p>
          <w:p w:rsidR="008903A7" w:rsidRPr="00E650C4" w:rsidRDefault="008903A7" w:rsidP="00E650C4">
            <w:pPr>
              <w:jc w:val="center"/>
              <w:rPr>
                <w:color w:val="000000"/>
              </w:rPr>
            </w:pPr>
          </w:p>
        </w:tc>
      </w:tr>
    </w:tbl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ЗАЯВЛЕНИЕ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о выдаче решения о присвоении предварительного (строительного) адреса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9463"/>
      </w:tblGrid>
      <w:tr w:rsidR="008903A7" w:rsidRPr="00E650C4" w:rsidTr="00F02895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Я,_________________________________________________________________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                                                    (полностью фамилия, имя и отчество (при наличии) заявителя)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паспорт серии _______ № _______________код подразделения_________________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(иной документ, удостоверяющий личность)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выдан «___» ______________ г.___________________________________________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(когда и кем выдан)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проживающий (</w:t>
            </w:r>
            <w:proofErr w:type="spellStart"/>
            <w:r w:rsidRPr="00E650C4">
              <w:rPr>
                <w:color w:val="000000"/>
              </w:rPr>
              <w:t>ая</w:t>
            </w:r>
            <w:proofErr w:type="spellEnd"/>
            <w:r w:rsidRPr="00E650C4">
              <w:rPr>
                <w:color w:val="000000"/>
              </w:rPr>
              <w:t>) по адресу_____________________________________________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(полностью адрес постоянного или преимущественного проживания)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_____________________________________контактный телефон________________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действующий (</w:t>
            </w:r>
            <w:proofErr w:type="spellStart"/>
            <w:r w:rsidRPr="00E650C4">
              <w:rPr>
                <w:color w:val="000000"/>
              </w:rPr>
              <w:t>ая</w:t>
            </w:r>
            <w:proofErr w:type="spellEnd"/>
            <w:r w:rsidRPr="00E650C4">
              <w:rPr>
                <w:color w:val="000000"/>
              </w:rPr>
              <w:t>) по доверенности, удостоверенной_________________________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(Ф.И.О. нотариуса, округ)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___________________________ «___» ______________г. № в реестре 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по иным основаниям____________________________________________________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(наименование и реквизиты документа)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от имени______________________________________________________________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(полностью фамилия, имя и отчество (при наличии)  доверителя)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проживающего (ей) по адресу____________________________________________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                         (полностью адрес постоянного или преимущественного проживания)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_______________паспорт серии _____ №____________ код подразделения_______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______________________________________________________________________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(иной документ, удостоверяющий личность)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выдан «___» ______________ г.___________________________________________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(когда и кем выдан)</w:t>
            </w:r>
          </w:p>
        </w:tc>
      </w:tr>
    </w:tbl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Прошу Вас выдать решение о присвоении предварительного (строительного) адреса _______________________, расположенного по адресу:</w:t>
      </w:r>
      <w:r w:rsidRPr="00E650C4">
        <w:rPr>
          <w:color w:val="000000"/>
          <w:u w:val="single"/>
        </w:rPr>
        <w:t xml:space="preserve"> Республика Тыва,______________                                  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  </w:t>
      </w:r>
      <w:r w:rsidRPr="00E650C4">
        <w:rPr>
          <w:i/>
          <w:iCs/>
          <w:color w:val="000000"/>
        </w:rPr>
        <w:t>(наименование объекта)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______________</w:t>
      </w:r>
      <w:r w:rsidRPr="00E650C4">
        <w:rPr>
          <w:color w:val="000000"/>
          <w:u w:val="single"/>
        </w:rPr>
        <w:t xml:space="preserve">район, </w:t>
      </w:r>
      <w:r w:rsidRPr="00E650C4">
        <w:rPr>
          <w:color w:val="000000"/>
        </w:rPr>
        <w:t>_________________________________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Информацию прошу предоставить (</w:t>
      </w:r>
      <w:r w:rsidRPr="00E650C4">
        <w:rPr>
          <w:i/>
          <w:iCs/>
          <w:color w:val="000000"/>
        </w:rPr>
        <w:t xml:space="preserve">напротив необходимого пункта поставить значок √ </w:t>
      </w:r>
      <w:r w:rsidRPr="00E650C4">
        <w:rPr>
          <w:color w:val="000000"/>
        </w:rPr>
        <w:t xml:space="preserve">):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1.     почтой;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       2.     на руки по месту сдачи заявки.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    Документы, представленные для оказания услуги, и сведения, указанные в заявлении достоверны.</w:t>
      </w:r>
    </w:p>
    <w:p w:rsidR="008903A7" w:rsidRPr="00E650C4" w:rsidRDefault="008903A7" w:rsidP="00E650C4">
      <w:pPr>
        <w:spacing w:before="120"/>
        <w:jc w:val="both"/>
        <w:rPr>
          <w:color w:val="000000"/>
        </w:rPr>
      </w:pPr>
      <w:r w:rsidRPr="00E650C4">
        <w:rPr>
          <w:color w:val="000000"/>
        </w:rPr>
        <w:t>«_____» _______________ 20 ____ г. «_____» ч. «______» мин.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i/>
          <w:iCs/>
          <w:color w:val="000000"/>
        </w:rPr>
        <w:t>(дата и время подачи заявления)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______________ / _____________________________________________________________/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i/>
          <w:iCs/>
          <w:color w:val="000000"/>
        </w:rPr>
        <w:t>(подпись заявителя)       (полностью фамилия, имя и отчество (при наличии) заявителя)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№ записи в электронной базе входящих документов _________________________</w:t>
      </w:r>
    </w:p>
    <w:p w:rsidR="00CC247D" w:rsidRDefault="00CC247D" w:rsidP="00E650C4">
      <w:pPr>
        <w:jc w:val="both"/>
        <w:rPr>
          <w:color w:val="000000"/>
        </w:rPr>
      </w:pPr>
    </w:p>
    <w:p w:rsidR="00CC247D" w:rsidRDefault="00CC247D" w:rsidP="00E650C4">
      <w:pPr>
        <w:jc w:val="both"/>
        <w:rPr>
          <w:color w:val="000000"/>
        </w:rPr>
      </w:pPr>
    </w:p>
    <w:p w:rsidR="00CC247D" w:rsidRDefault="00CC247D" w:rsidP="00E650C4">
      <w:pPr>
        <w:jc w:val="both"/>
        <w:rPr>
          <w:color w:val="000000"/>
        </w:rPr>
      </w:pP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Примечания_____________________________________________________________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9463"/>
      </w:tblGrid>
      <w:tr w:rsidR="008903A7" w:rsidRPr="00E650C4" w:rsidTr="00F02895">
        <w:tc>
          <w:tcPr>
            <w:tcW w:w="10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</w:tbl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4706"/>
        <w:gridCol w:w="276"/>
        <w:gridCol w:w="4481"/>
      </w:tblGrid>
      <w:tr w:rsidR="008903A7" w:rsidRPr="00E650C4" w:rsidTr="00F02895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 xml:space="preserve">Документы представлены на приеме     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"__" ________________ 200_ г.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Выдана расписка в получении</w:t>
            </w:r>
          </w:p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 xml:space="preserve">документов                          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"__" ________________ 200_ г. N __________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 xml:space="preserve">Расписку получил                    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(подпись заявителя)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(подпись)</w:t>
            </w:r>
          </w:p>
        </w:tc>
      </w:tr>
    </w:tbl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b/>
          <w:bCs/>
          <w:color w:val="000000"/>
        </w:rPr>
        <w:t>РАСПИСКА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Заявление и документы гр.___________________________________________________ принял: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2907"/>
        <w:gridCol w:w="2662"/>
        <w:gridCol w:w="3856"/>
      </w:tblGrid>
      <w:tr w:rsidR="008903A7" w:rsidRPr="00E650C4" w:rsidTr="00F02895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Подпись специалиста</w:t>
            </w:r>
          </w:p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(расшифровка подписи)</w:t>
            </w:r>
          </w:p>
        </w:tc>
      </w:tr>
      <w:tr w:rsidR="008903A7" w:rsidRPr="00E650C4" w:rsidTr="00F02895">
        <w:tc>
          <w:tcPr>
            <w:tcW w:w="2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</w:tbl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F61CA" w:rsidRPr="00E650C4" w:rsidRDefault="008F61CA" w:rsidP="008F61CA">
      <w:pPr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>ПРИЛОЖЕНИЕ № 3</w:t>
      </w:r>
    </w:p>
    <w:p w:rsidR="008903A7" w:rsidRPr="00E650C4" w:rsidRDefault="008903A7" w:rsidP="00E650C4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>к административному регламенту</w:t>
      </w:r>
    </w:p>
    <w:p w:rsidR="008903A7" w:rsidRPr="00E650C4" w:rsidRDefault="008903A7" w:rsidP="00E650C4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>предоставления муниципальной услуги</w:t>
      </w:r>
    </w:p>
    <w:p w:rsidR="008903A7" w:rsidRPr="00E650C4" w:rsidRDefault="008903A7" w:rsidP="00E650C4">
      <w:pPr>
        <w:ind w:right="276"/>
        <w:rPr>
          <w:color w:val="000000"/>
        </w:rPr>
      </w:pPr>
      <w:r w:rsidRPr="00E650C4">
        <w:rPr>
          <w:color w:val="00000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4674"/>
        <w:gridCol w:w="4789"/>
      </w:tblGrid>
      <w:tr w:rsidR="008903A7" w:rsidRPr="00E650C4" w:rsidTr="00F02895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 xml:space="preserve"> Председателю администрации 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 xml:space="preserve">с. </w:t>
            </w:r>
            <w:proofErr w:type="spellStart"/>
            <w:r w:rsidR="004910CA">
              <w:rPr>
                <w:color w:val="000000"/>
              </w:rPr>
              <w:t>Бурен-Бай-Хаакский</w:t>
            </w:r>
            <w:proofErr w:type="spellEnd"/>
            <w:r w:rsidRPr="00E650C4">
              <w:rPr>
                <w:color w:val="000000"/>
              </w:rPr>
              <w:t>.</w:t>
            </w:r>
          </w:p>
          <w:p w:rsidR="008903A7" w:rsidRPr="00E650C4" w:rsidRDefault="008903A7" w:rsidP="00E650C4">
            <w:pPr>
              <w:jc w:val="center"/>
              <w:rPr>
                <w:color w:val="000000"/>
              </w:rPr>
            </w:pPr>
          </w:p>
        </w:tc>
      </w:tr>
    </w:tbl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ЗАЯВЛЕНИЕ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о выдаче решения об изменении адреса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9463"/>
      </w:tblGrid>
      <w:tr w:rsidR="008903A7" w:rsidRPr="00E650C4" w:rsidTr="00F02895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Я,_________________________________________________________________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                                                       (полностью фамилия, имя и отчество (при наличии) заявителя)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паспорт серии ________ № __________________код подразделения_____________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______________________________________________________________________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(иной документ, удостоверяющий личность)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выдан «___» ______________ г.___________________________________________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(когда и кем выдан)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проживающий (</w:t>
            </w:r>
            <w:proofErr w:type="spellStart"/>
            <w:r w:rsidRPr="00E650C4">
              <w:rPr>
                <w:color w:val="000000"/>
              </w:rPr>
              <w:t>ая</w:t>
            </w:r>
            <w:proofErr w:type="spellEnd"/>
            <w:r w:rsidRPr="00E650C4">
              <w:rPr>
                <w:color w:val="000000"/>
              </w:rPr>
              <w:t>) по адресу_____________________________________________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(полностью адрес постоянного или преимущественного проживания)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___________________________________контактный телефон__________________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действующий (</w:t>
            </w:r>
            <w:proofErr w:type="spellStart"/>
            <w:r w:rsidRPr="00E650C4">
              <w:rPr>
                <w:color w:val="000000"/>
              </w:rPr>
              <w:t>ая</w:t>
            </w:r>
            <w:proofErr w:type="spellEnd"/>
            <w:r w:rsidRPr="00E650C4">
              <w:rPr>
                <w:color w:val="000000"/>
              </w:rPr>
              <w:t>) по доверенности, удостоверенной_________________________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                  (Ф.И.О. нотариуса, округ)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___________________________ «___» ______________г. № в реестре___________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по иным основаниям____________________________________________________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(наименование и реквизиты документа)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от имени______________________________________________________________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(полностью фамилия, имя и отчество (при наличии)  доверителя)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проживающего (ей) по адресу_____________________________________________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                        (полностью адрес постоянного или преимущественного проживания)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____________паспорт серии ________ №____________ код подразделения_______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______________________________________________________________________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(иной документ, удостоверяющий личность)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выдан «___» ______________ г.___________________________________________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(когда и кем выдан)</w:t>
            </w:r>
          </w:p>
        </w:tc>
      </w:tr>
    </w:tbl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Прошу Вас выдать решение об изменении адреса ____________________________,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                                                                                              </w:t>
      </w:r>
      <w:r w:rsidRPr="00E650C4">
        <w:rPr>
          <w:i/>
          <w:iCs/>
          <w:color w:val="000000"/>
        </w:rPr>
        <w:t>(наименование объекта)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расположенного по адресу: Республика Тыва, _____________________________________________________________________________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Информацию прошу предоставить (</w:t>
      </w:r>
      <w:r w:rsidRPr="00E650C4">
        <w:rPr>
          <w:i/>
          <w:iCs/>
          <w:color w:val="000000"/>
        </w:rPr>
        <w:t xml:space="preserve">напротив необходимого пункта поставить значок √ </w:t>
      </w:r>
      <w:r w:rsidRPr="00E650C4">
        <w:rPr>
          <w:color w:val="000000"/>
        </w:rPr>
        <w:t xml:space="preserve">):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1.     почтой;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       2.     на руки по месту сдачи заявки.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    Документы, представленные для оказания услуги, и сведения, указанные в заявлении достоверны.</w:t>
      </w:r>
    </w:p>
    <w:p w:rsidR="008903A7" w:rsidRPr="00E650C4" w:rsidRDefault="008903A7" w:rsidP="00E650C4">
      <w:pPr>
        <w:spacing w:before="120"/>
        <w:jc w:val="both"/>
        <w:rPr>
          <w:color w:val="000000"/>
        </w:rPr>
      </w:pPr>
      <w:r w:rsidRPr="00E650C4">
        <w:rPr>
          <w:color w:val="000000"/>
        </w:rPr>
        <w:t>«_____» _______________ 20 ____ г. «_____» ч. «______» мин.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i/>
          <w:iCs/>
          <w:color w:val="000000"/>
        </w:rPr>
        <w:t>(дата и время подачи заявления)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_______________ / ____________________________________________________________/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i/>
          <w:iCs/>
          <w:color w:val="000000"/>
        </w:rPr>
        <w:t>(подпись заявителя)        (полностью фамилия, имя и отчество (при наличии) заявителя)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№ записи в электронной базе входящих документов __________________________</w:t>
      </w:r>
    </w:p>
    <w:p w:rsidR="00CC247D" w:rsidRDefault="00CC247D" w:rsidP="00E650C4">
      <w:pPr>
        <w:jc w:val="both"/>
        <w:rPr>
          <w:color w:val="000000"/>
        </w:rPr>
      </w:pPr>
    </w:p>
    <w:p w:rsidR="00CC247D" w:rsidRDefault="00CC247D" w:rsidP="00E650C4">
      <w:pPr>
        <w:jc w:val="both"/>
        <w:rPr>
          <w:color w:val="000000"/>
        </w:rPr>
      </w:pPr>
    </w:p>
    <w:p w:rsidR="00CC247D" w:rsidRDefault="00CC247D" w:rsidP="00E650C4">
      <w:pPr>
        <w:jc w:val="both"/>
        <w:rPr>
          <w:color w:val="000000"/>
        </w:rPr>
      </w:pPr>
    </w:p>
    <w:p w:rsidR="00CC247D" w:rsidRDefault="00CC247D" w:rsidP="00E650C4">
      <w:pPr>
        <w:jc w:val="both"/>
        <w:rPr>
          <w:color w:val="000000"/>
        </w:rPr>
      </w:pP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Примечания_____________________________________________________________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9463"/>
      </w:tblGrid>
      <w:tr w:rsidR="008903A7" w:rsidRPr="00E650C4" w:rsidTr="00F02895">
        <w:tc>
          <w:tcPr>
            <w:tcW w:w="10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</w:tbl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4706"/>
        <w:gridCol w:w="276"/>
        <w:gridCol w:w="4481"/>
      </w:tblGrid>
      <w:tr w:rsidR="008903A7" w:rsidRPr="00E650C4" w:rsidTr="00F02895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 xml:space="preserve">Документы представлены на приеме     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"__" ________________ 200_ г.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Выдана расписка в получении</w:t>
            </w:r>
          </w:p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 xml:space="preserve">документов                          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"__" ________________ 200_ г. N __________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 xml:space="preserve">Расписку получил                    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(подпись заявителя)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(подпись)</w:t>
            </w:r>
          </w:p>
        </w:tc>
      </w:tr>
    </w:tbl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b/>
          <w:bCs/>
          <w:color w:val="000000"/>
        </w:rPr>
        <w:t>РАСПИСКА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Заявление и документы гр.___________________________________________________ принял: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2907"/>
        <w:gridCol w:w="2662"/>
        <w:gridCol w:w="3856"/>
      </w:tblGrid>
      <w:tr w:rsidR="008903A7" w:rsidRPr="00E650C4" w:rsidTr="00F02895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Подпись специалиста</w:t>
            </w:r>
          </w:p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(расшифровка подписи)</w:t>
            </w:r>
          </w:p>
        </w:tc>
      </w:tr>
      <w:tr w:rsidR="008903A7" w:rsidRPr="00E650C4" w:rsidTr="00F02895">
        <w:tc>
          <w:tcPr>
            <w:tcW w:w="2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</w:tbl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>ПРИЛОЖЕНИЕ № 4</w:t>
      </w:r>
    </w:p>
    <w:p w:rsidR="008903A7" w:rsidRPr="00E650C4" w:rsidRDefault="008903A7" w:rsidP="00E650C4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>к административному регламенту</w:t>
      </w:r>
    </w:p>
    <w:p w:rsidR="008903A7" w:rsidRPr="00E650C4" w:rsidRDefault="008903A7" w:rsidP="00E650C4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>предоставления муниципальной услуги</w:t>
      </w:r>
    </w:p>
    <w:p w:rsidR="008903A7" w:rsidRPr="00E650C4" w:rsidRDefault="008903A7" w:rsidP="00E650C4">
      <w:pPr>
        <w:ind w:right="276"/>
        <w:rPr>
          <w:color w:val="000000"/>
        </w:rPr>
      </w:pPr>
      <w:r w:rsidRPr="00E650C4">
        <w:rPr>
          <w:color w:val="00000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4674"/>
        <w:gridCol w:w="4789"/>
      </w:tblGrid>
      <w:tr w:rsidR="008903A7" w:rsidRPr="00E650C4" w:rsidTr="00F02895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 xml:space="preserve"> Председателю администрации 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 xml:space="preserve">с. </w:t>
            </w:r>
            <w:proofErr w:type="spellStart"/>
            <w:r w:rsidR="004910CA">
              <w:rPr>
                <w:color w:val="000000"/>
              </w:rPr>
              <w:t>Бурен-Бай-Хаакский</w:t>
            </w:r>
            <w:proofErr w:type="spellEnd"/>
            <w:r w:rsidRPr="00E650C4">
              <w:rPr>
                <w:color w:val="000000"/>
              </w:rPr>
              <w:t>.</w:t>
            </w:r>
          </w:p>
          <w:p w:rsidR="008903A7" w:rsidRPr="00E650C4" w:rsidRDefault="008903A7" w:rsidP="00E650C4">
            <w:pPr>
              <w:jc w:val="center"/>
              <w:rPr>
                <w:color w:val="000000"/>
              </w:rPr>
            </w:pPr>
          </w:p>
        </w:tc>
      </w:tr>
    </w:tbl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ЗАЯВЛЕНИЕ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о выдаче решения об аннулировании адреса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9463"/>
      </w:tblGrid>
      <w:tr w:rsidR="008903A7" w:rsidRPr="00E650C4" w:rsidTr="00F02895">
        <w:tc>
          <w:tcPr>
            <w:tcW w:w="10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Я,_________________________________________________________________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                        (полностью фамилия, имя и отчество (при наличии) заявителя)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паспорт серии ________ № ___________________код подразделения____________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______________________________________________________________________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(иной документ, удостоверяющий личность)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выдан «___» ______________ г.___________________________________________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(когда и кем выдан)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проживающий (</w:t>
            </w:r>
            <w:proofErr w:type="spellStart"/>
            <w:r w:rsidRPr="00E650C4">
              <w:rPr>
                <w:color w:val="000000"/>
              </w:rPr>
              <w:t>ая</w:t>
            </w:r>
            <w:proofErr w:type="spellEnd"/>
            <w:r w:rsidRPr="00E650C4">
              <w:rPr>
                <w:color w:val="000000"/>
              </w:rPr>
              <w:t>) по адресу_____________________________________________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(полностью адрес постоянного или преимущественного проживания)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___________________________________контактный телефон__________________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действующий (</w:t>
            </w:r>
            <w:proofErr w:type="spellStart"/>
            <w:r w:rsidRPr="00E650C4">
              <w:rPr>
                <w:color w:val="000000"/>
              </w:rPr>
              <w:t>ая</w:t>
            </w:r>
            <w:proofErr w:type="spellEnd"/>
            <w:r w:rsidRPr="00E650C4">
              <w:rPr>
                <w:color w:val="000000"/>
              </w:rPr>
              <w:t>) по доверенности, удостоверенной_________________________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(Ф.И.О. нотариуса, округ)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___________________________ «___» ______________г. № в реестре___________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по иным основаниям____________________________________________________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(наименование и реквизиты документа)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от имени______________________________________________________________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(полностью фамилия, имя и отчество (при наличии)  доверителя)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проживающего (ей) по адресу_____________________________________________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                          (полностью адрес постоянного или преимущественного проживания)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____________паспорт серии ________ №_________ код подразделения__________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______________________________________________________________________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(иной документ, удостоверяющий личность)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color w:val="000000"/>
              </w:rPr>
              <w:t>выдан «___» ______________ г.___________________________________________</w:t>
            </w:r>
          </w:p>
          <w:p w:rsidR="008903A7" w:rsidRPr="00E650C4" w:rsidRDefault="008903A7" w:rsidP="00E650C4">
            <w:pPr>
              <w:jc w:val="both"/>
              <w:rPr>
                <w:color w:val="000000"/>
              </w:rPr>
            </w:pPr>
            <w:r w:rsidRPr="00E650C4">
              <w:rPr>
                <w:i/>
                <w:iCs/>
                <w:color w:val="000000"/>
              </w:rPr>
              <w:t>(когда и кем выдан)</w:t>
            </w:r>
          </w:p>
        </w:tc>
      </w:tr>
    </w:tbl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Прошу Вас выдать решение об аннулировании адреса __________________________,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                                                                                              </w:t>
      </w:r>
      <w:r w:rsidRPr="00E650C4">
        <w:rPr>
          <w:i/>
          <w:iCs/>
          <w:color w:val="000000"/>
        </w:rPr>
        <w:t>(наименование объекта)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Расположенного по адресу: Республика Тыва,________________________________-_____________________________________________________________________________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Информацию прошу предоставить (</w:t>
      </w:r>
      <w:r w:rsidRPr="00E650C4">
        <w:rPr>
          <w:i/>
          <w:iCs/>
          <w:color w:val="000000"/>
        </w:rPr>
        <w:t xml:space="preserve">напротив необходимого пункта поставить значок √ </w:t>
      </w:r>
      <w:r w:rsidRPr="00E650C4">
        <w:rPr>
          <w:color w:val="000000"/>
        </w:rPr>
        <w:t xml:space="preserve">): 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1.    почтой;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 xml:space="preserve">       2.    на руки по месту сдачи заявки.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    Документы, представленные для оказания услуги, и сведения, указанные в заявлении достоверны.</w:t>
      </w:r>
    </w:p>
    <w:p w:rsidR="008903A7" w:rsidRPr="00E650C4" w:rsidRDefault="008903A7" w:rsidP="00E650C4">
      <w:pPr>
        <w:spacing w:before="120"/>
        <w:jc w:val="both"/>
        <w:rPr>
          <w:color w:val="000000"/>
        </w:rPr>
      </w:pPr>
      <w:r w:rsidRPr="00E650C4">
        <w:rPr>
          <w:color w:val="000000"/>
        </w:rPr>
        <w:t>«_____» _______________ 20 ____ г. «_____» ч. «______» мин.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i/>
          <w:iCs/>
          <w:color w:val="000000"/>
        </w:rPr>
        <w:t>(дата и время подачи заявления)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_______________ / ____________________________________________________________/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i/>
          <w:iCs/>
          <w:color w:val="000000"/>
        </w:rPr>
        <w:t>(подпись заявителя)          (полностью фамилия, имя и отчество (при наличии) заявителя)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№ записи в электронной базе входящих документов __________________________</w:t>
      </w:r>
    </w:p>
    <w:p w:rsidR="008903A7" w:rsidRPr="00E650C4" w:rsidRDefault="008903A7" w:rsidP="00E650C4">
      <w:pPr>
        <w:jc w:val="both"/>
        <w:rPr>
          <w:color w:val="000000"/>
        </w:rPr>
      </w:pPr>
    </w:p>
    <w:p w:rsidR="008903A7" w:rsidRDefault="008903A7" w:rsidP="00E650C4">
      <w:pPr>
        <w:jc w:val="both"/>
        <w:rPr>
          <w:color w:val="000000"/>
        </w:rPr>
      </w:pPr>
    </w:p>
    <w:p w:rsidR="00CC247D" w:rsidRDefault="00CC247D" w:rsidP="00E650C4">
      <w:pPr>
        <w:jc w:val="both"/>
        <w:rPr>
          <w:color w:val="000000"/>
        </w:rPr>
      </w:pPr>
    </w:p>
    <w:p w:rsidR="00CC247D" w:rsidRDefault="00CC247D" w:rsidP="00E650C4">
      <w:pPr>
        <w:jc w:val="both"/>
        <w:rPr>
          <w:color w:val="000000"/>
        </w:rPr>
      </w:pPr>
    </w:p>
    <w:p w:rsidR="00CC247D" w:rsidRPr="00E650C4" w:rsidRDefault="00CC247D" w:rsidP="00E650C4">
      <w:pPr>
        <w:jc w:val="both"/>
        <w:rPr>
          <w:color w:val="000000"/>
        </w:rPr>
      </w:pP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Примечания_____________________________________________________________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9463"/>
      </w:tblGrid>
      <w:tr w:rsidR="008903A7" w:rsidRPr="00E650C4" w:rsidTr="00F02895">
        <w:tc>
          <w:tcPr>
            <w:tcW w:w="10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</w:tbl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4706"/>
        <w:gridCol w:w="276"/>
        <w:gridCol w:w="4481"/>
      </w:tblGrid>
      <w:tr w:rsidR="008903A7" w:rsidRPr="00E650C4" w:rsidTr="00F02895"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 xml:space="preserve">Документы представлены на приеме     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"__" ________________ 20__ г.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Выдана расписка в получении</w:t>
            </w:r>
          </w:p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 xml:space="preserve">документов                          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"__" ________________ 20__ г. N __________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 xml:space="preserve">Расписку получил                    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(подпись заявителя)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  <w:tr w:rsidR="008903A7" w:rsidRPr="00E650C4" w:rsidTr="00F02895">
        <w:tc>
          <w:tcPr>
            <w:tcW w:w="50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(подпись)</w:t>
            </w:r>
          </w:p>
        </w:tc>
      </w:tr>
    </w:tbl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b/>
          <w:bCs/>
          <w:color w:val="000000"/>
        </w:rPr>
        <w:t>РАСПИСКА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Заявление и документы гр.___________________________________________________ принял: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2907"/>
        <w:gridCol w:w="2662"/>
        <w:gridCol w:w="3856"/>
      </w:tblGrid>
      <w:tr w:rsidR="008903A7" w:rsidRPr="00E650C4" w:rsidTr="00F02895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Подпись специалиста</w:t>
            </w:r>
          </w:p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(расшифровка подписи)</w:t>
            </w:r>
          </w:p>
        </w:tc>
      </w:tr>
      <w:tr w:rsidR="008903A7" w:rsidRPr="00E650C4" w:rsidTr="00F02895">
        <w:tc>
          <w:tcPr>
            <w:tcW w:w="2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</w:tbl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rPr>
          <w:color w:val="000000"/>
        </w:rPr>
      </w:pPr>
      <w:r w:rsidRPr="00E650C4">
        <w:rPr>
          <w:color w:val="000000"/>
        </w:rPr>
        <w:t xml:space="preserve">                   </w:t>
      </w: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Default="008903A7" w:rsidP="00E650C4">
      <w:pPr>
        <w:jc w:val="right"/>
        <w:rPr>
          <w:color w:val="000000"/>
        </w:rPr>
      </w:pPr>
      <w:bookmarkStart w:id="0" w:name="_GoBack"/>
      <w:bookmarkEnd w:id="0"/>
    </w:p>
    <w:p w:rsidR="008903A7" w:rsidRPr="00E650C4" w:rsidRDefault="008903A7" w:rsidP="00E650C4">
      <w:pPr>
        <w:jc w:val="right"/>
        <w:rPr>
          <w:color w:val="000000"/>
        </w:rPr>
      </w:pPr>
    </w:p>
    <w:p w:rsidR="008903A7" w:rsidRPr="00E650C4" w:rsidRDefault="008903A7" w:rsidP="00E650C4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>ПРИЛОЖЕНИЕ № 5</w:t>
      </w:r>
    </w:p>
    <w:p w:rsidR="008903A7" w:rsidRPr="00E650C4" w:rsidRDefault="008903A7" w:rsidP="00E650C4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>к административному регламенту</w:t>
      </w:r>
    </w:p>
    <w:p w:rsidR="008903A7" w:rsidRPr="00E650C4" w:rsidRDefault="008903A7" w:rsidP="00E650C4">
      <w:pPr>
        <w:jc w:val="right"/>
        <w:rPr>
          <w:color w:val="000000"/>
          <w:sz w:val="20"/>
          <w:szCs w:val="20"/>
        </w:rPr>
      </w:pPr>
      <w:r w:rsidRPr="00E650C4">
        <w:rPr>
          <w:color w:val="000000"/>
          <w:sz w:val="20"/>
          <w:szCs w:val="20"/>
        </w:rPr>
        <w:t>предоставления муниципальной услуги</w:t>
      </w:r>
    </w:p>
    <w:p w:rsidR="008903A7" w:rsidRPr="00E650C4" w:rsidRDefault="008903A7" w:rsidP="00E650C4">
      <w:pPr>
        <w:jc w:val="right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 xml:space="preserve">БЛОК-СХЕМА 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предоставления муниципальной услуги</w:t>
      </w:r>
    </w:p>
    <w:p w:rsidR="008903A7" w:rsidRPr="00E650C4" w:rsidRDefault="008903A7" w:rsidP="00E650C4">
      <w:pPr>
        <w:jc w:val="center"/>
        <w:rPr>
          <w:color w:val="000000"/>
        </w:rPr>
      </w:pPr>
      <w:r w:rsidRPr="00E650C4">
        <w:rPr>
          <w:color w:val="000000"/>
        </w:rPr>
        <w:t> </w:t>
      </w:r>
    </w:p>
    <w:p w:rsidR="008903A7" w:rsidRPr="00E650C4" w:rsidRDefault="008903A7" w:rsidP="00E650C4">
      <w:pPr>
        <w:jc w:val="both"/>
        <w:rPr>
          <w:color w:val="000000"/>
        </w:rPr>
      </w:pPr>
      <w:r w:rsidRPr="00E650C4">
        <w:rPr>
          <w:color w:val="000000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5"/>
      </w:tblGrid>
      <w:tr w:rsidR="008903A7" w:rsidRPr="00E650C4" w:rsidTr="00F02895">
        <w:trPr>
          <w:tblCellSpacing w:w="0" w:type="dxa"/>
        </w:trPr>
        <w:tc>
          <w:tcPr>
            <w:tcW w:w="0" w:type="auto"/>
            <w:vAlign w:val="center"/>
          </w:tcPr>
          <w:p w:rsidR="008903A7" w:rsidRPr="00E650C4" w:rsidRDefault="008903A7" w:rsidP="00E650C4">
            <w:pPr>
              <w:adjustRightInd w:val="0"/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Выдача решения о присвоении, изменении или аннулировании адреса объекта</w:t>
            </w:r>
          </w:p>
        </w:tc>
      </w:tr>
    </w:tbl>
    <w:p w:rsidR="008903A7" w:rsidRPr="00E650C4" w:rsidRDefault="008903A7" w:rsidP="00E650C4">
      <w:pPr>
        <w:jc w:val="both"/>
        <w:rPr>
          <w:vanish/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5"/>
      </w:tblGrid>
      <w:tr w:rsidR="008903A7" w:rsidRPr="00E650C4" w:rsidTr="00E650C4">
        <w:trPr>
          <w:tblCellSpacing w:w="0" w:type="dxa"/>
        </w:trPr>
        <w:tc>
          <w:tcPr>
            <w:tcW w:w="0" w:type="auto"/>
            <w:vAlign w:val="center"/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Выдача уведомления</w:t>
            </w:r>
          </w:p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iCs/>
                <w:color w:val="000000"/>
              </w:rPr>
              <w:t>об отказе в предоставлении муниципальной услуги</w:t>
            </w:r>
          </w:p>
        </w:tc>
      </w:tr>
    </w:tbl>
    <w:p w:rsidR="008903A7" w:rsidRPr="00E650C4" w:rsidRDefault="008903A7" w:rsidP="00E650C4">
      <w:pPr>
        <w:jc w:val="both"/>
        <w:rPr>
          <w:vanish/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5"/>
      </w:tblGrid>
      <w:tr w:rsidR="008903A7" w:rsidRPr="00E650C4" w:rsidTr="00E650C4">
        <w:trPr>
          <w:tblCellSpacing w:w="0" w:type="dxa"/>
        </w:trPr>
        <w:tc>
          <w:tcPr>
            <w:tcW w:w="0" w:type="auto"/>
            <w:vAlign w:val="center"/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Прием заявления и документов на получение муниципальной услуги</w:t>
            </w:r>
          </w:p>
        </w:tc>
      </w:tr>
    </w:tbl>
    <w:p w:rsidR="008903A7" w:rsidRPr="00E650C4" w:rsidRDefault="008903A7" w:rsidP="00E650C4">
      <w:pPr>
        <w:jc w:val="both"/>
        <w:rPr>
          <w:vanish/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5"/>
      </w:tblGrid>
      <w:tr w:rsidR="008903A7" w:rsidRPr="00E650C4" w:rsidTr="008F61CA">
        <w:trPr>
          <w:tblCellSpacing w:w="0" w:type="dxa"/>
        </w:trPr>
        <w:tc>
          <w:tcPr>
            <w:tcW w:w="0" w:type="auto"/>
            <w:vAlign w:val="center"/>
          </w:tcPr>
          <w:p w:rsidR="008903A7" w:rsidRPr="00E650C4" w:rsidRDefault="008903A7" w:rsidP="00E650C4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Проверка документов на установление наличия</w:t>
            </w:r>
          </w:p>
          <w:p w:rsidR="008903A7" w:rsidRPr="00E650C4" w:rsidRDefault="008903A7" w:rsidP="00E650C4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права на получение муниципальной услуги</w:t>
            </w:r>
          </w:p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</w:tbl>
    <w:p w:rsidR="008903A7" w:rsidRPr="00E650C4" w:rsidRDefault="008903A7" w:rsidP="00E650C4">
      <w:pPr>
        <w:jc w:val="both"/>
        <w:rPr>
          <w:vanish/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5"/>
      </w:tblGrid>
      <w:tr w:rsidR="008903A7" w:rsidRPr="00E650C4" w:rsidTr="008F61CA">
        <w:trPr>
          <w:tblCellSpacing w:w="0" w:type="dxa"/>
        </w:trPr>
        <w:tc>
          <w:tcPr>
            <w:tcW w:w="0" w:type="auto"/>
            <w:vAlign w:val="center"/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Принятие решения о предоставлении муниципальной услуги</w:t>
            </w:r>
          </w:p>
        </w:tc>
      </w:tr>
    </w:tbl>
    <w:p w:rsidR="008903A7" w:rsidRPr="00E650C4" w:rsidRDefault="008903A7" w:rsidP="00E650C4">
      <w:pPr>
        <w:jc w:val="both"/>
        <w:rPr>
          <w:vanish/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5"/>
      </w:tblGrid>
      <w:tr w:rsidR="008903A7" w:rsidRPr="00E650C4" w:rsidTr="008F61CA">
        <w:trPr>
          <w:tblCellSpacing w:w="0" w:type="dxa"/>
        </w:trPr>
        <w:tc>
          <w:tcPr>
            <w:tcW w:w="0" w:type="auto"/>
            <w:vAlign w:val="center"/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Нет</w:t>
            </w:r>
          </w:p>
        </w:tc>
      </w:tr>
    </w:tbl>
    <w:p w:rsidR="008903A7" w:rsidRPr="00E650C4" w:rsidRDefault="008903A7" w:rsidP="00E650C4">
      <w:pPr>
        <w:jc w:val="both"/>
        <w:rPr>
          <w:vanish/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5"/>
      </w:tblGrid>
      <w:tr w:rsidR="008903A7" w:rsidRPr="00E650C4" w:rsidTr="008F61CA">
        <w:trPr>
          <w:tblCellSpacing w:w="0" w:type="dxa"/>
        </w:trPr>
        <w:tc>
          <w:tcPr>
            <w:tcW w:w="0" w:type="auto"/>
            <w:vAlign w:val="center"/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Да</w:t>
            </w:r>
          </w:p>
        </w:tc>
      </w:tr>
    </w:tbl>
    <w:p w:rsidR="008903A7" w:rsidRPr="00E650C4" w:rsidRDefault="008903A7" w:rsidP="00E650C4">
      <w:pPr>
        <w:jc w:val="both"/>
        <w:rPr>
          <w:vanish/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5"/>
      </w:tblGrid>
      <w:tr w:rsidR="008903A7" w:rsidRPr="00E650C4" w:rsidTr="008F61CA">
        <w:trPr>
          <w:tblCellSpacing w:w="0" w:type="dxa"/>
        </w:trPr>
        <w:tc>
          <w:tcPr>
            <w:tcW w:w="0" w:type="auto"/>
            <w:vAlign w:val="center"/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Наличие надлежаще оформленных документов</w:t>
            </w:r>
          </w:p>
        </w:tc>
      </w:tr>
    </w:tbl>
    <w:p w:rsidR="008903A7" w:rsidRPr="00E650C4" w:rsidRDefault="008903A7" w:rsidP="00E650C4">
      <w:pPr>
        <w:jc w:val="both"/>
        <w:rPr>
          <w:vanish/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5"/>
      </w:tblGrid>
      <w:tr w:rsidR="008903A7" w:rsidRPr="00E650C4" w:rsidTr="008F61CA">
        <w:trPr>
          <w:tblCellSpacing w:w="0" w:type="dxa"/>
        </w:trPr>
        <w:tc>
          <w:tcPr>
            <w:tcW w:w="0" w:type="auto"/>
            <w:vAlign w:val="center"/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Наличие права на получение муниципальной услуги</w:t>
            </w:r>
          </w:p>
        </w:tc>
      </w:tr>
    </w:tbl>
    <w:p w:rsidR="008903A7" w:rsidRPr="00E650C4" w:rsidRDefault="008903A7" w:rsidP="00E650C4">
      <w:pPr>
        <w:jc w:val="both"/>
        <w:rPr>
          <w:vanish/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5"/>
      </w:tblGrid>
      <w:tr w:rsidR="008903A7" w:rsidRPr="00E650C4" w:rsidTr="008F61CA">
        <w:trPr>
          <w:tblCellSpacing w:w="0" w:type="dxa"/>
        </w:trPr>
        <w:tc>
          <w:tcPr>
            <w:tcW w:w="0" w:type="auto"/>
            <w:vAlign w:val="center"/>
          </w:tcPr>
          <w:p w:rsidR="008903A7" w:rsidRPr="00E650C4" w:rsidRDefault="008903A7" w:rsidP="008F61CA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Обращение заявителя по вопросам предоставления муниципальной услуги</w:t>
            </w:r>
          </w:p>
          <w:p w:rsidR="008903A7" w:rsidRPr="00E650C4" w:rsidRDefault="008903A7" w:rsidP="00E650C4">
            <w:pPr>
              <w:rPr>
                <w:color w:val="000000"/>
              </w:rPr>
            </w:pPr>
            <w:r w:rsidRPr="00E650C4">
              <w:rPr>
                <w:color w:val="000000"/>
              </w:rPr>
              <w:t> </w:t>
            </w:r>
          </w:p>
        </w:tc>
      </w:tr>
    </w:tbl>
    <w:p w:rsidR="008903A7" w:rsidRPr="00E650C4" w:rsidRDefault="008903A7" w:rsidP="00E650C4">
      <w:pPr>
        <w:jc w:val="both"/>
        <w:rPr>
          <w:vanish/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5"/>
      </w:tblGrid>
      <w:tr w:rsidR="008903A7" w:rsidRPr="00E650C4" w:rsidTr="008F61CA">
        <w:trPr>
          <w:tblCellSpacing w:w="0" w:type="dxa"/>
        </w:trPr>
        <w:tc>
          <w:tcPr>
            <w:tcW w:w="0" w:type="auto"/>
            <w:vAlign w:val="center"/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Да</w:t>
            </w:r>
          </w:p>
        </w:tc>
      </w:tr>
    </w:tbl>
    <w:p w:rsidR="008903A7" w:rsidRPr="00E650C4" w:rsidRDefault="008903A7" w:rsidP="00E650C4">
      <w:pPr>
        <w:jc w:val="both"/>
        <w:rPr>
          <w:vanish/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5"/>
      </w:tblGrid>
      <w:tr w:rsidR="008903A7" w:rsidRPr="00E650C4" w:rsidTr="008F61CA">
        <w:trPr>
          <w:tblCellSpacing w:w="0" w:type="dxa"/>
        </w:trPr>
        <w:tc>
          <w:tcPr>
            <w:tcW w:w="0" w:type="auto"/>
            <w:vAlign w:val="center"/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Нет</w:t>
            </w:r>
          </w:p>
        </w:tc>
      </w:tr>
    </w:tbl>
    <w:p w:rsidR="008903A7" w:rsidRPr="00E650C4" w:rsidRDefault="008903A7" w:rsidP="00E650C4">
      <w:pPr>
        <w:jc w:val="both"/>
        <w:rPr>
          <w:vanish/>
          <w:color w:val="00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5"/>
      </w:tblGrid>
      <w:tr w:rsidR="008903A7" w:rsidRPr="00E650C4" w:rsidTr="008F61CA">
        <w:trPr>
          <w:tblCellSpacing w:w="0" w:type="dxa"/>
        </w:trPr>
        <w:tc>
          <w:tcPr>
            <w:tcW w:w="0" w:type="auto"/>
            <w:vAlign w:val="center"/>
          </w:tcPr>
          <w:p w:rsidR="008903A7" w:rsidRPr="00E650C4" w:rsidRDefault="008903A7" w:rsidP="00E650C4">
            <w:pPr>
              <w:jc w:val="center"/>
              <w:rPr>
                <w:color w:val="000000"/>
              </w:rPr>
            </w:pPr>
            <w:r w:rsidRPr="00E650C4">
              <w:rPr>
                <w:color w:val="000000"/>
              </w:rPr>
              <w:t>Принятие решения об отказе в предоставлении муниципальной услуги</w:t>
            </w:r>
          </w:p>
        </w:tc>
      </w:tr>
    </w:tbl>
    <w:p w:rsidR="008903A7" w:rsidRPr="00E650C4" w:rsidRDefault="008903A7" w:rsidP="00E650C4"/>
    <w:p w:rsidR="008903A7" w:rsidRDefault="008903A7"/>
    <w:sectPr w:rsidR="008903A7" w:rsidSect="0094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2FA"/>
    <w:multiLevelType w:val="hybridMultilevel"/>
    <w:tmpl w:val="FC28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5AF784">
      <w:start w:val="1"/>
      <w:numFmt w:val="decimal"/>
      <w:lvlText w:val="%3)"/>
      <w:lvlJc w:val="left"/>
      <w:pPr>
        <w:ind w:left="2955" w:hanging="97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2394D"/>
    <w:multiLevelType w:val="hybridMultilevel"/>
    <w:tmpl w:val="E884A2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5882736"/>
    <w:multiLevelType w:val="hybridMultilevel"/>
    <w:tmpl w:val="E62A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FA1C0F"/>
    <w:multiLevelType w:val="hybridMultilevel"/>
    <w:tmpl w:val="2EDC25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0494583"/>
    <w:multiLevelType w:val="hybridMultilevel"/>
    <w:tmpl w:val="D12A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1F6CE1"/>
    <w:multiLevelType w:val="hybridMultilevel"/>
    <w:tmpl w:val="79D0BE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FD079A"/>
    <w:multiLevelType w:val="hybridMultilevel"/>
    <w:tmpl w:val="B40EED7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5F173946"/>
    <w:multiLevelType w:val="hybridMultilevel"/>
    <w:tmpl w:val="30D4A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4278B5"/>
    <w:multiLevelType w:val="hybridMultilevel"/>
    <w:tmpl w:val="F356DF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791"/>
    <w:rsid w:val="00041C46"/>
    <w:rsid w:val="00044B56"/>
    <w:rsid w:val="001A1B26"/>
    <w:rsid w:val="002F12FE"/>
    <w:rsid w:val="002F51F7"/>
    <w:rsid w:val="004910CA"/>
    <w:rsid w:val="004E19DF"/>
    <w:rsid w:val="00752EBF"/>
    <w:rsid w:val="008903A7"/>
    <w:rsid w:val="008A5A40"/>
    <w:rsid w:val="008F61CA"/>
    <w:rsid w:val="00903811"/>
    <w:rsid w:val="0094347A"/>
    <w:rsid w:val="00A44296"/>
    <w:rsid w:val="00A45B2F"/>
    <w:rsid w:val="00AA2563"/>
    <w:rsid w:val="00B940E8"/>
    <w:rsid w:val="00BF0791"/>
    <w:rsid w:val="00CC247D"/>
    <w:rsid w:val="00E332C6"/>
    <w:rsid w:val="00E650C4"/>
    <w:rsid w:val="00F0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2F12FE"/>
    <w:rPr>
      <w:rFonts w:eastAsia="Times New Roman"/>
      <w:lang w:eastAsia="en-US"/>
    </w:rPr>
  </w:style>
  <w:style w:type="paragraph" w:styleId="a3">
    <w:name w:val="Balloon Text"/>
    <w:basedOn w:val="a"/>
    <w:link w:val="a4"/>
    <w:uiPriority w:val="99"/>
    <w:semiHidden/>
    <w:rsid w:val="002F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12FE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E650C4"/>
    <w:rPr>
      <w:rFonts w:cs="Times New Roman"/>
      <w:color w:val="004FE7"/>
      <w:u w:val="single"/>
    </w:rPr>
  </w:style>
  <w:style w:type="paragraph" w:styleId="a6">
    <w:name w:val="Normal (Web)"/>
    <w:basedOn w:val="a"/>
    <w:uiPriority w:val="99"/>
    <w:rsid w:val="00E650C4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inskiy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a-xem.ru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5175</Words>
  <Characters>45547</Characters>
  <Application>Microsoft Office Word</Application>
  <DocSecurity>0</DocSecurity>
  <Lines>379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Комиссия</cp:lastModifiedBy>
  <cp:revision>9</cp:revision>
  <dcterms:created xsi:type="dcterms:W3CDTF">2014-09-19T05:32:00Z</dcterms:created>
  <dcterms:modified xsi:type="dcterms:W3CDTF">2015-03-18T05:01:00Z</dcterms:modified>
</cp:coreProperties>
</file>