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AC" w:rsidRDefault="00C323AC" w:rsidP="00C323AC">
      <w:pPr>
        <w:jc w:val="center"/>
        <w:rPr>
          <w:sz w:val="20"/>
        </w:rPr>
      </w:pPr>
      <w:r>
        <w:object w:dxaOrig="16561"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filled="t">
            <v:fill color2="black"/>
            <v:imagedata r:id="rId5" o:title=""/>
          </v:shape>
          <o:OLEObject Type="Embed" ProgID="PBrush" ShapeID="_x0000_i1025" DrawAspect="Content" ObjectID="_1491635285" r:id="rId6"/>
        </w:object>
      </w:r>
    </w:p>
    <w:p w:rsidR="00C323AC" w:rsidRPr="00F7298F" w:rsidRDefault="00C323AC" w:rsidP="00C323AC">
      <w:pPr>
        <w:jc w:val="center"/>
      </w:pPr>
      <w:r w:rsidRPr="00F7298F">
        <w:t>ТЫВА РЕСПУБЛИКАНЫН</w:t>
      </w:r>
    </w:p>
    <w:p w:rsidR="00C323AC" w:rsidRPr="00F7298F" w:rsidRDefault="00C323AC" w:rsidP="00C323AC">
      <w:pPr>
        <w:jc w:val="center"/>
      </w:pPr>
      <w:r w:rsidRPr="00F7298F">
        <w:t>КАА-ХЕМ РАЙОН ЧАГЫРГАЗЫНЫН</w:t>
      </w:r>
    </w:p>
    <w:p w:rsidR="00C323AC" w:rsidRPr="00F7298F" w:rsidRDefault="00C323AC" w:rsidP="00C323AC">
      <w:pPr>
        <w:jc w:val="center"/>
      </w:pPr>
      <w:r w:rsidRPr="00F7298F">
        <w:t>ДОКТААЛЫ</w:t>
      </w:r>
    </w:p>
    <w:p w:rsidR="00C323AC" w:rsidRPr="00F7298F" w:rsidRDefault="00C323AC" w:rsidP="00C323AC">
      <w:pPr>
        <w:jc w:val="center"/>
      </w:pPr>
    </w:p>
    <w:p w:rsidR="00C323AC" w:rsidRPr="00F7298F" w:rsidRDefault="00C323AC" w:rsidP="00C323AC">
      <w:pPr>
        <w:jc w:val="center"/>
      </w:pPr>
      <w:r w:rsidRPr="00F7298F">
        <w:t>ПОСТАНОВЛЕНИЕ</w:t>
      </w:r>
    </w:p>
    <w:p w:rsidR="00C323AC" w:rsidRPr="00F7298F" w:rsidRDefault="00C323AC" w:rsidP="00C323AC">
      <w:pPr>
        <w:jc w:val="center"/>
      </w:pPr>
      <w:r w:rsidRPr="00F7298F">
        <w:t>АДМИНИСТРАЦИИ КАА-ХЕМСКОГО  РАЙОНА</w:t>
      </w:r>
    </w:p>
    <w:p w:rsidR="00C323AC" w:rsidRPr="00F7298F" w:rsidRDefault="00C323AC" w:rsidP="00C323AC">
      <w:pPr>
        <w:jc w:val="center"/>
      </w:pPr>
      <w:r w:rsidRPr="00F7298F">
        <w:t>РЕСПУБЛИКИ ТЫВА</w:t>
      </w:r>
    </w:p>
    <w:p w:rsidR="00C323AC" w:rsidRDefault="00C323AC" w:rsidP="00C323AC">
      <w:pPr>
        <w:jc w:val="center"/>
      </w:pPr>
    </w:p>
    <w:p w:rsidR="00C323AC" w:rsidRPr="00F7298F" w:rsidRDefault="00D66EC1" w:rsidP="00C323AC">
      <w:pPr>
        <w:jc w:val="center"/>
        <w:rPr>
          <w:sz w:val="28"/>
          <w:szCs w:val="28"/>
        </w:rPr>
      </w:pPr>
      <w:r>
        <w:rPr>
          <w:sz w:val="28"/>
          <w:szCs w:val="28"/>
        </w:rPr>
        <w:t>23 апреля</w:t>
      </w:r>
      <w:r w:rsidR="00C323AC" w:rsidRPr="00F7298F">
        <w:rPr>
          <w:sz w:val="28"/>
          <w:szCs w:val="28"/>
        </w:rPr>
        <w:t xml:space="preserve">  201</w:t>
      </w:r>
      <w:r w:rsidR="00C323AC">
        <w:rPr>
          <w:sz w:val="28"/>
          <w:szCs w:val="28"/>
        </w:rPr>
        <w:t>5</w:t>
      </w:r>
      <w:r w:rsidR="00C323AC" w:rsidRPr="00F7298F">
        <w:rPr>
          <w:sz w:val="28"/>
          <w:szCs w:val="28"/>
        </w:rPr>
        <w:t xml:space="preserve"> года  №  </w:t>
      </w:r>
      <w:r>
        <w:rPr>
          <w:sz w:val="28"/>
          <w:szCs w:val="28"/>
        </w:rPr>
        <w:t>612</w:t>
      </w:r>
    </w:p>
    <w:p w:rsidR="00C323AC" w:rsidRPr="00F7298F" w:rsidRDefault="00C323AC" w:rsidP="00C323AC">
      <w:pPr>
        <w:jc w:val="center"/>
        <w:rPr>
          <w:sz w:val="28"/>
          <w:szCs w:val="28"/>
        </w:rPr>
      </w:pPr>
      <w:r w:rsidRPr="00F7298F">
        <w:rPr>
          <w:sz w:val="28"/>
          <w:szCs w:val="28"/>
        </w:rPr>
        <w:t>с. Сарыг-Сеп</w:t>
      </w:r>
    </w:p>
    <w:p w:rsidR="00C323AC" w:rsidRPr="00F7298F" w:rsidRDefault="00C323AC" w:rsidP="00C323AC">
      <w:pPr>
        <w:rPr>
          <w:sz w:val="28"/>
          <w:szCs w:val="28"/>
        </w:rPr>
      </w:pPr>
    </w:p>
    <w:p w:rsidR="00A43491" w:rsidRPr="00860BE7" w:rsidRDefault="00A43491" w:rsidP="00A43491">
      <w:pPr>
        <w:jc w:val="center"/>
        <w:rPr>
          <w:sz w:val="28"/>
          <w:szCs w:val="28"/>
        </w:rPr>
      </w:pPr>
    </w:p>
    <w:p w:rsidR="00A43491" w:rsidRDefault="00A43491" w:rsidP="00A43491">
      <w:pPr>
        <w:jc w:val="center"/>
        <w:rPr>
          <w:iCs/>
          <w:sz w:val="28"/>
          <w:szCs w:val="28"/>
        </w:rPr>
      </w:pPr>
      <w:r w:rsidRPr="00860BE7">
        <w:rPr>
          <w:sz w:val="28"/>
          <w:szCs w:val="28"/>
        </w:rPr>
        <w:t xml:space="preserve">Об утверждении Административного регламента </w:t>
      </w:r>
      <w:r w:rsidRPr="00A73C4D">
        <w:rPr>
          <w:sz w:val="28"/>
          <w:szCs w:val="28"/>
        </w:rPr>
        <w:t xml:space="preserve">предоставления муниципальной услуги «Присвоение адреса объекту недвижимости» </w:t>
      </w:r>
      <w:r w:rsidRPr="00860BE7">
        <w:rPr>
          <w:sz w:val="28"/>
          <w:szCs w:val="28"/>
        </w:rPr>
        <w:t xml:space="preserve"> на территории </w:t>
      </w:r>
      <w:r w:rsidRPr="00860BE7">
        <w:rPr>
          <w:i/>
          <w:iCs/>
          <w:sz w:val="28"/>
          <w:szCs w:val="28"/>
        </w:rPr>
        <w:t xml:space="preserve"> </w:t>
      </w:r>
      <w:proofErr w:type="spellStart"/>
      <w:r>
        <w:rPr>
          <w:iCs/>
          <w:sz w:val="28"/>
          <w:szCs w:val="28"/>
        </w:rPr>
        <w:t>сумона</w:t>
      </w:r>
      <w:proofErr w:type="spellEnd"/>
      <w:r>
        <w:rPr>
          <w:iCs/>
          <w:sz w:val="28"/>
          <w:szCs w:val="28"/>
        </w:rPr>
        <w:t xml:space="preserve"> </w:t>
      </w:r>
      <w:proofErr w:type="spellStart"/>
      <w:r>
        <w:rPr>
          <w:iCs/>
          <w:sz w:val="28"/>
          <w:szCs w:val="28"/>
        </w:rPr>
        <w:t>Сарыг-Сепский</w:t>
      </w:r>
      <w:proofErr w:type="spellEnd"/>
      <w:r>
        <w:rPr>
          <w:iCs/>
          <w:sz w:val="28"/>
          <w:szCs w:val="28"/>
        </w:rPr>
        <w:t xml:space="preserve"> </w:t>
      </w:r>
      <w:proofErr w:type="spellStart"/>
      <w:r>
        <w:rPr>
          <w:iCs/>
          <w:sz w:val="28"/>
          <w:szCs w:val="28"/>
        </w:rPr>
        <w:t>Каа-Хемского</w:t>
      </w:r>
      <w:proofErr w:type="spellEnd"/>
      <w:r>
        <w:rPr>
          <w:iCs/>
          <w:sz w:val="28"/>
          <w:szCs w:val="28"/>
        </w:rPr>
        <w:t xml:space="preserve"> района </w:t>
      </w:r>
    </w:p>
    <w:p w:rsidR="00A43491" w:rsidRPr="00A43491" w:rsidRDefault="00A43491" w:rsidP="00A43491">
      <w:pPr>
        <w:jc w:val="center"/>
        <w:rPr>
          <w:sz w:val="28"/>
          <w:szCs w:val="28"/>
        </w:rPr>
      </w:pPr>
      <w:r>
        <w:rPr>
          <w:iCs/>
          <w:sz w:val="28"/>
          <w:szCs w:val="28"/>
        </w:rPr>
        <w:t>Республики Тыва</w:t>
      </w:r>
    </w:p>
    <w:p w:rsidR="00A43491" w:rsidRPr="00860BE7" w:rsidRDefault="00A43491" w:rsidP="00A43491">
      <w:pPr>
        <w:ind w:firstLine="540"/>
        <w:rPr>
          <w:sz w:val="28"/>
          <w:szCs w:val="28"/>
        </w:rPr>
      </w:pPr>
    </w:p>
    <w:p w:rsidR="00A43491" w:rsidRPr="00860BE7" w:rsidRDefault="00A43491" w:rsidP="00A43491">
      <w:pPr>
        <w:autoSpaceDE w:val="0"/>
        <w:autoSpaceDN w:val="0"/>
        <w:adjustRightInd w:val="0"/>
        <w:ind w:firstLine="709"/>
        <w:jc w:val="both"/>
        <w:rPr>
          <w:sz w:val="28"/>
          <w:szCs w:val="28"/>
        </w:rPr>
      </w:pPr>
      <w:proofErr w:type="gramStart"/>
      <w:r w:rsidRPr="00860BE7">
        <w:rPr>
          <w:sz w:val="28"/>
          <w:szCs w:val="28"/>
        </w:rPr>
        <w:t xml:space="preserve">В соответствии с Градостроительным </w:t>
      </w:r>
      <w:hyperlink r:id="rId7" w:history="1">
        <w:r w:rsidRPr="00860BE7">
          <w:rPr>
            <w:sz w:val="28"/>
            <w:szCs w:val="28"/>
          </w:rPr>
          <w:t>кодекс</w:t>
        </w:r>
      </w:hyperlink>
      <w:r w:rsidRPr="00860BE7">
        <w:rPr>
          <w:sz w:val="28"/>
          <w:szCs w:val="28"/>
        </w:rPr>
        <w:t xml:space="preserve">ом Российской Федерации, </w:t>
      </w:r>
      <w:r w:rsidRPr="00860BE7">
        <w:rPr>
          <w:sz w:val="28"/>
          <w:szCs w:val="28"/>
          <w:lang w:eastAsia="en-US"/>
        </w:rPr>
        <w:t xml:space="preserve">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proofErr w:type="spellStart"/>
      <w:r w:rsidRPr="00A43491">
        <w:rPr>
          <w:sz w:val="28"/>
          <w:szCs w:val="28"/>
        </w:rPr>
        <w:t>Каа-Хемского</w:t>
      </w:r>
      <w:proofErr w:type="spellEnd"/>
      <w:r w:rsidRPr="00A43491">
        <w:rPr>
          <w:sz w:val="28"/>
          <w:szCs w:val="28"/>
        </w:rPr>
        <w:t xml:space="preserve"> района</w:t>
      </w:r>
      <w:r>
        <w:rPr>
          <w:color w:val="FF0000"/>
          <w:sz w:val="28"/>
          <w:szCs w:val="28"/>
        </w:rPr>
        <w:t xml:space="preserve"> </w:t>
      </w:r>
      <w:r w:rsidRPr="00860BE7">
        <w:rPr>
          <w:sz w:val="28"/>
          <w:szCs w:val="28"/>
        </w:rPr>
        <w:t>ПОСТАНОВЛЯЕТ:</w:t>
      </w:r>
      <w:proofErr w:type="gramEnd"/>
    </w:p>
    <w:p w:rsidR="00A43491" w:rsidRPr="00860BE7" w:rsidRDefault="00A43491" w:rsidP="00A43491">
      <w:pPr>
        <w:ind w:firstLine="540"/>
        <w:rPr>
          <w:sz w:val="28"/>
          <w:szCs w:val="28"/>
        </w:rPr>
      </w:pPr>
    </w:p>
    <w:p w:rsidR="00A43491" w:rsidRPr="00A43491" w:rsidRDefault="00A43491" w:rsidP="00A43491">
      <w:pPr>
        <w:ind w:firstLine="540"/>
        <w:jc w:val="both"/>
        <w:rPr>
          <w:sz w:val="28"/>
          <w:szCs w:val="28"/>
        </w:rPr>
      </w:pPr>
      <w:r w:rsidRPr="00860BE7">
        <w:rPr>
          <w:sz w:val="28"/>
          <w:szCs w:val="28"/>
        </w:rPr>
        <w:t xml:space="preserve">1. Утвердить прилагаемый Административный регламент </w:t>
      </w:r>
      <w:r w:rsidRPr="00A73C4D">
        <w:rPr>
          <w:sz w:val="28"/>
          <w:szCs w:val="28"/>
        </w:rPr>
        <w:t xml:space="preserve">предоставления муниципальной услуги «Присвоение адреса объекту недвижимости» </w:t>
      </w:r>
      <w:r w:rsidRPr="00860BE7">
        <w:rPr>
          <w:sz w:val="28"/>
          <w:szCs w:val="28"/>
        </w:rPr>
        <w:t xml:space="preserve"> на территории</w:t>
      </w:r>
      <w:r w:rsidRPr="00860BE7">
        <w:rPr>
          <w:color w:val="FF0000"/>
          <w:sz w:val="28"/>
          <w:szCs w:val="28"/>
        </w:rPr>
        <w:t xml:space="preserve"> </w:t>
      </w:r>
      <w:proofErr w:type="spellStart"/>
      <w:r>
        <w:rPr>
          <w:sz w:val="28"/>
          <w:szCs w:val="28"/>
        </w:rPr>
        <w:t>сумона</w:t>
      </w:r>
      <w:proofErr w:type="spellEnd"/>
      <w:r>
        <w:rPr>
          <w:sz w:val="28"/>
          <w:szCs w:val="28"/>
        </w:rPr>
        <w:t xml:space="preserve"> </w:t>
      </w:r>
      <w:proofErr w:type="spellStart"/>
      <w:r>
        <w:rPr>
          <w:sz w:val="28"/>
          <w:szCs w:val="28"/>
        </w:rPr>
        <w:t>Сарыг-Сепский</w:t>
      </w:r>
      <w:proofErr w:type="spellEnd"/>
      <w:r>
        <w:rPr>
          <w:sz w:val="28"/>
          <w:szCs w:val="28"/>
        </w:rPr>
        <w:t xml:space="preserve"> </w:t>
      </w:r>
      <w:proofErr w:type="spellStart"/>
      <w:r>
        <w:rPr>
          <w:sz w:val="28"/>
          <w:szCs w:val="28"/>
        </w:rPr>
        <w:t>Каа-Хемского</w:t>
      </w:r>
      <w:proofErr w:type="spellEnd"/>
      <w:r>
        <w:rPr>
          <w:sz w:val="28"/>
          <w:szCs w:val="28"/>
        </w:rPr>
        <w:t xml:space="preserve"> района Республики Тыва.</w:t>
      </w:r>
    </w:p>
    <w:p w:rsidR="00A43491" w:rsidRPr="00860BE7" w:rsidRDefault="00A43491" w:rsidP="00A43491">
      <w:pPr>
        <w:autoSpaceDE w:val="0"/>
        <w:autoSpaceDN w:val="0"/>
        <w:adjustRightInd w:val="0"/>
        <w:ind w:firstLine="540"/>
        <w:jc w:val="both"/>
        <w:rPr>
          <w:sz w:val="28"/>
          <w:szCs w:val="28"/>
        </w:rPr>
      </w:pPr>
      <w:r w:rsidRPr="00860BE7">
        <w:rPr>
          <w:sz w:val="28"/>
          <w:szCs w:val="28"/>
        </w:rPr>
        <w:t xml:space="preserve">2. </w:t>
      </w:r>
      <w:proofErr w:type="gramStart"/>
      <w:r w:rsidR="00DA4B14" w:rsidRPr="005E7C46">
        <w:rPr>
          <w:rFonts w:cs="Times New Roman"/>
          <w:sz w:val="28"/>
          <w:szCs w:val="28"/>
        </w:rPr>
        <w:t>Контроль за</w:t>
      </w:r>
      <w:proofErr w:type="gramEnd"/>
      <w:r w:rsidR="00DA4B14" w:rsidRPr="005E7C46">
        <w:rPr>
          <w:rFonts w:cs="Times New Roman"/>
          <w:sz w:val="28"/>
          <w:szCs w:val="28"/>
        </w:rPr>
        <w:t xml:space="preserve"> исполнением данного постановления возложить на </w:t>
      </w:r>
      <w:r w:rsidR="00DA4B14">
        <w:rPr>
          <w:rFonts w:cs="Times New Roman"/>
          <w:sz w:val="28"/>
          <w:szCs w:val="28"/>
        </w:rPr>
        <w:t xml:space="preserve">заместителя председателя </w:t>
      </w:r>
      <w:r w:rsidR="00DA4B14" w:rsidRPr="005E7C46">
        <w:rPr>
          <w:rFonts w:cs="Times New Roman"/>
          <w:sz w:val="28"/>
          <w:szCs w:val="28"/>
        </w:rPr>
        <w:t xml:space="preserve">администрации </w:t>
      </w:r>
      <w:proofErr w:type="spellStart"/>
      <w:r w:rsidR="00DA4B14" w:rsidRPr="005E7C46">
        <w:rPr>
          <w:rFonts w:cs="Times New Roman"/>
          <w:sz w:val="28"/>
          <w:szCs w:val="28"/>
        </w:rPr>
        <w:t>Каа-Хемского</w:t>
      </w:r>
      <w:proofErr w:type="spellEnd"/>
      <w:r w:rsidR="00DA4B14" w:rsidRPr="005E7C46">
        <w:rPr>
          <w:rFonts w:cs="Times New Roman"/>
          <w:sz w:val="28"/>
          <w:szCs w:val="28"/>
        </w:rPr>
        <w:t xml:space="preserve"> района по </w:t>
      </w:r>
      <w:r w:rsidR="00DA4B14">
        <w:rPr>
          <w:rFonts w:cs="Times New Roman"/>
          <w:sz w:val="28"/>
          <w:szCs w:val="28"/>
        </w:rPr>
        <w:t xml:space="preserve">экономике </w:t>
      </w:r>
      <w:proofErr w:type="spellStart"/>
      <w:r w:rsidR="00DA4B14">
        <w:rPr>
          <w:rFonts w:cs="Times New Roman"/>
          <w:sz w:val="28"/>
          <w:szCs w:val="28"/>
        </w:rPr>
        <w:t>Доокур</w:t>
      </w:r>
      <w:proofErr w:type="spellEnd"/>
      <w:r w:rsidR="00DA4B14">
        <w:rPr>
          <w:rFonts w:cs="Times New Roman"/>
          <w:sz w:val="28"/>
          <w:szCs w:val="28"/>
        </w:rPr>
        <w:t xml:space="preserve"> А.П.</w:t>
      </w:r>
    </w:p>
    <w:p w:rsidR="00A43491" w:rsidRPr="00860BE7" w:rsidRDefault="00DA4B14" w:rsidP="00A43491">
      <w:pPr>
        <w:autoSpaceDE w:val="0"/>
        <w:autoSpaceDN w:val="0"/>
        <w:adjustRightInd w:val="0"/>
        <w:ind w:firstLine="540"/>
        <w:jc w:val="both"/>
        <w:rPr>
          <w:sz w:val="28"/>
          <w:szCs w:val="28"/>
        </w:rPr>
      </w:pPr>
      <w:r>
        <w:rPr>
          <w:sz w:val="28"/>
          <w:szCs w:val="28"/>
        </w:rPr>
        <w:t xml:space="preserve">3. </w:t>
      </w:r>
      <w:r w:rsidRPr="00860BE7">
        <w:rPr>
          <w:sz w:val="28"/>
          <w:szCs w:val="28"/>
        </w:rPr>
        <w:t>Опубликовать (обнародовать) настоящее Постановление</w:t>
      </w:r>
      <w:r>
        <w:rPr>
          <w:sz w:val="28"/>
          <w:szCs w:val="28"/>
        </w:rPr>
        <w:t xml:space="preserve"> на сайте </w:t>
      </w:r>
      <w:proofErr w:type="spellStart"/>
      <w:r>
        <w:rPr>
          <w:sz w:val="28"/>
          <w:szCs w:val="28"/>
        </w:rPr>
        <w:t>Каа-Хемского</w:t>
      </w:r>
      <w:proofErr w:type="spellEnd"/>
      <w:r>
        <w:rPr>
          <w:sz w:val="28"/>
          <w:szCs w:val="28"/>
        </w:rPr>
        <w:t xml:space="preserve"> района (</w:t>
      </w:r>
      <w:proofErr w:type="spellStart"/>
      <w:r>
        <w:rPr>
          <w:sz w:val="28"/>
          <w:szCs w:val="28"/>
        </w:rPr>
        <w:t>kaa-hem.ru</w:t>
      </w:r>
      <w:proofErr w:type="spellEnd"/>
      <w:r>
        <w:rPr>
          <w:sz w:val="28"/>
          <w:szCs w:val="28"/>
        </w:rPr>
        <w:t>)</w:t>
      </w:r>
      <w:r w:rsidRPr="00860BE7">
        <w:rPr>
          <w:sz w:val="28"/>
          <w:szCs w:val="28"/>
        </w:rPr>
        <w:t>.</w:t>
      </w:r>
    </w:p>
    <w:p w:rsidR="00A43491" w:rsidRPr="00860BE7" w:rsidRDefault="00A43491" w:rsidP="00A43491">
      <w:pPr>
        <w:tabs>
          <w:tab w:val="left" w:pos="1455"/>
        </w:tabs>
        <w:autoSpaceDE w:val="0"/>
        <w:autoSpaceDN w:val="0"/>
        <w:adjustRightInd w:val="0"/>
        <w:ind w:firstLine="540"/>
        <w:jc w:val="both"/>
        <w:rPr>
          <w:sz w:val="28"/>
          <w:szCs w:val="28"/>
        </w:rPr>
      </w:pPr>
      <w:r w:rsidRPr="00860BE7">
        <w:rPr>
          <w:sz w:val="28"/>
          <w:szCs w:val="28"/>
        </w:rPr>
        <w:tab/>
      </w:r>
    </w:p>
    <w:p w:rsidR="00A43491" w:rsidRPr="00860BE7" w:rsidRDefault="00A43491" w:rsidP="00A43491">
      <w:pPr>
        <w:ind w:firstLine="540"/>
        <w:rPr>
          <w:sz w:val="28"/>
          <w:szCs w:val="28"/>
        </w:rPr>
      </w:pPr>
      <w:r w:rsidRPr="00860BE7">
        <w:rPr>
          <w:sz w:val="28"/>
          <w:szCs w:val="28"/>
        </w:rPr>
        <w:t xml:space="preserve"> </w:t>
      </w:r>
    </w:p>
    <w:p w:rsidR="00A43491" w:rsidRPr="00F7298F" w:rsidRDefault="00A43491" w:rsidP="00A43491">
      <w:pPr>
        <w:rPr>
          <w:sz w:val="28"/>
          <w:szCs w:val="28"/>
        </w:rPr>
      </w:pPr>
      <w:r>
        <w:rPr>
          <w:sz w:val="28"/>
          <w:szCs w:val="28"/>
        </w:rPr>
        <w:t>И.о</w:t>
      </w:r>
      <w:proofErr w:type="gramStart"/>
      <w:r>
        <w:rPr>
          <w:sz w:val="28"/>
          <w:szCs w:val="28"/>
        </w:rPr>
        <w:t>.п</w:t>
      </w:r>
      <w:proofErr w:type="gramEnd"/>
      <w:r w:rsidRPr="00F7298F">
        <w:rPr>
          <w:sz w:val="28"/>
          <w:szCs w:val="28"/>
        </w:rPr>
        <w:t>редседател</w:t>
      </w:r>
      <w:r>
        <w:rPr>
          <w:sz w:val="28"/>
          <w:szCs w:val="28"/>
        </w:rPr>
        <w:t>я</w:t>
      </w:r>
      <w:r w:rsidRPr="00F7298F">
        <w:rPr>
          <w:sz w:val="28"/>
          <w:szCs w:val="28"/>
        </w:rPr>
        <w:t xml:space="preserve"> администрации</w:t>
      </w:r>
    </w:p>
    <w:p w:rsidR="00A43491" w:rsidRPr="00F7298F" w:rsidRDefault="00A43491" w:rsidP="00A43491">
      <w:pPr>
        <w:rPr>
          <w:sz w:val="28"/>
          <w:szCs w:val="28"/>
        </w:rPr>
      </w:pPr>
      <w:proofErr w:type="spellStart"/>
      <w:r w:rsidRPr="00F7298F">
        <w:rPr>
          <w:sz w:val="28"/>
          <w:szCs w:val="28"/>
        </w:rPr>
        <w:t>Каа-Хемского</w:t>
      </w:r>
      <w:proofErr w:type="spellEnd"/>
      <w:r w:rsidRPr="00F7298F">
        <w:rPr>
          <w:sz w:val="28"/>
          <w:szCs w:val="28"/>
        </w:rPr>
        <w:t xml:space="preserve"> района                                 </w:t>
      </w:r>
      <w:r>
        <w:rPr>
          <w:sz w:val="28"/>
          <w:szCs w:val="28"/>
        </w:rPr>
        <w:t xml:space="preserve">                             </w:t>
      </w:r>
      <w:r>
        <w:rPr>
          <w:sz w:val="28"/>
          <w:szCs w:val="28"/>
        </w:rPr>
        <w:tab/>
      </w:r>
      <w:r w:rsidRPr="00F7298F">
        <w:rPr>
          <w:sz w:val="28"/>
          <w:szCs w:val="28"/>
        </w:rPr>
        <w:t xml:space="preserve"> </w:t>
      </w:r>
      <w:r>
        <w:rPr>
          <w:sz w:val="28"/>
          <w:szCs w:val="28"/>
        </w:rPr>
        <w:t xml:space="preserve">А.Х. </w:t>
      </w:r>
      <w:proofErr w:type="spellStart"/>
      <w:r>
        <w:rPr>
          <w:sz w:val="28"/>
          <w:szCs w:val="28"/>
        </w:rPr>
        <w:t>Чалан-оол</w:t>
      </w:r>
      <w:proofErr w:type="spellEnd"/>
    </w:p>
    <w:p w:rsidR="00A43491" w:rsidRDefault="00A43491" w:rsidP="00A43491"/>
    <w:p w:rsidR="00A43491" w:rsidRPr="00860BE7" w:rsidRDefault="00A43491" w:rsidP="00A43491">
      <w:pPr>
        <w:ind w:firstLine="540"/>
        <w:rPr>
          <w:sz w:val="28"/>
          <w:szCs w:val="28"/>
        </w:rPr>
      </w:pPr>
    </w:p>
    <w:p w:rsidR="00A43491" w:rsidRDefault="00A43491" w:rsidP="00A43491">
      <w:pPr>
        <w:autoSpaceDE w:val="0"/>
        <w:autoSpaceDN w:val="0"/>
        <w:adjustRightInd w:val="0"/>
        <w:jc w:val="center"/>
        <w:rPr>
          <w:b/>
          <w:bCs/>
        </w:rPr>
      </w:pPr>
    </w:p>
    <w:p w:rsidR="00A43491" w:rsidRDefault="00A43491" w:rsidP="00A43491">
      <w:pPr>
        <w:autoSpaceDE w:val="0"/>
        <w:autoSpaceDN w:val="0"/>
        <w:adjustRightInd w:val="0"/>
        <w:jc w:val="center"/>
        <w:rPr>
          <w:b/>
          <w:bCs/>
        </w:rPr>
      </w:pPr>
    </w:p>
    <w:p w:rsidR="00A43491" w:rsidRDefault="00A43491" w:rsidP="00A43491">
      <w:pPr>
        <w:autoSpaceDE w:val="0"/>
        <w:autoSpaceDN w:val="0"/>
        <w:adjustRightInd w:val="0"/>
        <w:jc w:val="center"/>
        <w:rPr>
          <w:b/>
          <w:bCs/>
        </w:rPr>
      </w:pPr>
    </w:p>
    <w:p w:rsidR="00A43491" w:rsidRDefault="00A43491" w:rsidP="00D66EC1">
      <w:pPr>
        <w:autoSpaceDE w:val="0"/>
        <w:autoSpaceDN w:val="0"/>
        <w:adjustRightInd w:val="0"/>
        <w:rPr>
          <w:b/>
          <w:bCs/>
        </w:rPr>
      </w:pPr>
    </w:p>
    <w:p w:rsidR="00D66EC1" w:rsidRDefault="00D66EC1" w:rsidP="00D66EC1">
      <w:pPr>
        <w:autoSpaceDE w:val="0"/>
        <w:autoSpaceDN w:val="0"/>
        <w:adjustRightInd w:val="0"/>
        <w:rPr>
          <w:b/>
          <w:bCs/>
        </w:rPr>
      </w:pPr>
    </w:p>
    <w:p w:rsidR="00A43491" w:rsidRDefault="00A43491" w:rsidP="00A43491">
      <w:pPr>
        <w:autoSpaceDE w:val="0"/>
        <w:autoSpaceDN w:val="0"/>
        <w:adjustRightInd w:val="0"/>
        <w:jc w:val="center"/>
        <w:rPr>
          <w:b/>
          <w:bCs/>
        </w:rPr>
      </w:pPr>
    </w:p>
    <w:p w:rsidR="00A43491" w:rsidRPr="00DD5859" w:rsidRDefault="00A43491" w:rsidP="00A43491">
      <w:pPr>
        <w:jc w:val="right"/>
        <w:rPr>
          <w:sz w:val="28"/>
          <w:szCs w:val="28"/>
        </w:rPr>
      </w:pPr>
      <w:proofErr w:type="gramStart"/>
      <w:r w:rsidRPr="00DD5859">
        <w:rPr>
          <w:sz w:val="28"/>
          <w:szCs w:val="28"/>
        </w:rPr>
        <w:t>Утвержден</w:t>
      </w:r>
      <w:proofErr w:type="gramEnd"/>
      <w:r w:rsidRPr="00DD5859">
        <w:rPr>
          <w:sz w:val="28"/>
          <w:szCs w:val="28"/>
        </w:rPr>
        <w:t xml:space="preserve"> постановлением </w:t>
      </w:r>
    </w:p>
    <w:p w:rsidR="00A43491" w:rsidRPr="00DD5859" w:rsidRDefault="00A43491" w:rsidP="00A43491">
      <w:pPr>
        <w:jc w:val="right"/>
        <w:rPr>
          <w:i/>
          <w:iCs/>
          <w:sz w:val="28"/>
          <w:szCs w:val="28"/>
        </w:rPr>
      </w:pPr>
      <w:r w:rsidRPr="00DD5859">
        <w:rPr>
          <w:sz w:val="28"/>
          <w:szCs w:val="28"/>
        </w:rPr>
        <w:t xml:space="preserve">администрации </w:t>
      </w:r>
      <w:proofErr w:type="spellStart"/>
      <w:r w:rsidR="00D66EC1">
        <w:rPr>
          <w:sz w:val="28"/>
          <w:szCs w:val="28"/>
        </w:rPr>
        <w:t>Каа-Хемского</w:t>
      </w:r>
      <w:proofErr w:type="spellEnd"/>
      <w:r w:rsidR="00D66EC1">
        <w:rPr>
          <w:sz w:val="28"/>
          <w:szCs w:val="28"/>
        </w:rPr>
        <w:t xml:space="preserve"> района</w:t>
      </w:r>
      <w:r w:rsidRPr="00DD5859">
        <w:rPr>
          <w:sz w:val="28"/>
          <w:szCs w:val="28"/>
        </w:rPr>
        <w:t xml:space="preserve"> </w:t>
      </w:r>
    </w:p>
    <w:p w:rsidR="00A43491" w:rsidRPr="00DD5859" w:rsidRDefault="00A43491" w:rsidP="00A43491">
      <w:pPr>
        <w:jc w:val="right"/>
        <w:rPr>
          <w:sz w:val="28"/>
          <w:szCs w:val="28"/>
        </w:rPr>
      </w:pPr>
      <w:r w:rsidRPr="00DD5859">
        <w:rPr>
          <w:sz w:val="28"/>
          <w:szCs w:val="28"/>
        </w:rPr>
        <w:t>от «</w:t>
      </w:r>
      <w:r w:rsidR="00D66EC1">
        <w:rPr>
          <w:sz w:val="28"/>
          <w:szCs w:val="28"/>
        </w:rPr>
        <w:t>23</w:t>
      </w:r>
      <w:r w:rsidRPr="00DD5859">
        <w:rPr>
          <w:sz w:val="28"/>
          <w:szCs w:val="28"/>
        </w:rPr>
        <w:t>» апреля 2015 года</w:t>
      </w:r>
      <w:r w:rsidR="00DA4B14">
        <w:rPr>
          <w:sz w:val="28"/>
          <w:szCs w:val="28"/>
        </w:rPr>
        <w:t xml:space="preserve"> № 612</w:t>
      </w:r>
    </w:p>
    <w:p w:rsidR="00A43491" w:rsidRDefault="00A43491" w:rsidP="00DA4B14">
      <w:pPr>
        <w:spacing w:beforeLines="100" w:afterLines="100"/>
        <w:jc w:val="center"/>
        <w:rPr>
          <w:rFonts w:ascii="Arial" w:hAnsi="Arial" w:cs="Arial"/>
          <w:b/>
          <w:sz w:val="28"/>
        </w:rPr>
      </w:pPr>
    </w:p>
    <w:p w:rsidR="00A43491" w:rsidRPr="00A73C4D" w:rsidRDefault="00A43491" w:rsidP="00DA4B14">
      <w:pPr>
        <w:spacing w:beforeLines="100" w:afterLines="100"/>
        <w:jc w:val="center"/>
        <w:rPr>
          <w:sz w:val="28"/>
          <w:szCs w:val="28"/>
        </w:rPr>
      </w:pPr>
      <w:r w:rsidRPr="00A73C4D">
        <w:rPr>
          <w:sz w:val="28"/>
          <w:szCs w:val="28"/>
          <w:lang w:val="en-US"/>
        </w:rPr>
        <w:t>I</w:t>
      </w:r>
      <w:r w:rsidRPr="00A73C4D">
        <w:rPr>
          <w:sz w:val="28"/>
          <w:szCs w:val="28"/>
        </w:rPr>
        <w:t>. Общие положения</w:t>
      </w:r>
    </w:p>
    <w:p w:rsidR="00A43491" w:rsidRPr="00DD5859" w:rsidRDefault="00A43491" w:rsidP="00DA4B14">
      <w:pPr>
        <w:autoSpaceDE w:val="0"/>
        <w:autoSpaceDN w:val="0"/>
        <w:adjustRightInd w:val="0"/>
        <w:spacing w:beforeLines="100" w:afterLines="100"/>
        <w:jc w:val="center"/>
        <w:rPr>
          <w:sz w:val="28"/>
          <w:szCs w:val="28"/>
        </w:rPr>
      </w:pPr>
      <w:r w:rsidRPr="00DD5859">
        <w:rPr>
          <w:sz w:val="28"/>
          <w:szCs w:val="28"/>
        </w:rPr>
        <w:t>1. Предмет регулирования административного регламента</w:t>
      </w:r>
    </w:p>
    <w:p w:rsidR="00A43491" w:rsidRPr="00A73C4D" w:rsidRDefault="00A43491" w:rsidP="00A43491">
      <w:pPr>
        <w:autoSpaceDE w:val="0"/>
        <w:autoSpaceDN w:val="0"/>
        <w:adjustRightInd w:val="0"/>
        <w:ind w:firstLine="567"/>
        <w:jc w:val="both"/>
        <w:outlineLvl w:val="1"/>
        <w:rPr>
          <w:sz w:val="28"/>
          <w:szCs w:val="28"/>
        </w:rPr>
      </w:pPr>
      <w:r w:rsidRPr="00A73C4D">
        <w:rPr>
          <w:sz w:val="28"/>
          <w:szCs w:val="28"/>
        </w:rPr>
        <w:t xml:space="preserve">1. Административный регламент предоставления муниципальной услуги «Присвоение адреса объекту недвижимости»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присвоении адреса объекту недвижимости (далее – заявления). </w:t>
      </w:r>
    </w:p>
    <w:p w:rsidR="00A43491" w:rsidRPr="00A73C4D" w:rsidRDefault="00A43491" w:rsidP="00A43491">
      <w:pPr>
        <w:autoSpaceDE w:val="0"/>
        <w:autoSpaceDN w:val="0"/>
        <w:adjustRightInd w:val="0"/>
        <w:ind w:firstLine="567"/>
        <w:jc w:val="both"/>
        <w:outlineLvl w:val="1"/>
        <w:rPr>
          <w:sz w:val="28"/>
          <w:szCs w:val="28"/>
        </w:rPr>
      </w:pPr>
      <w:r w:rsidRPr="00A73C4D">
        <w:rPr>
          <w:sz w:val="28"/>
          <w:szCs w:val="28"/>
        </w:rPr>
        <w:t xml:space="preserve">2. Административный регламент устанавливает порядок взаимодействия администрации </w:t>
      </w:r>
      <w:proofErr w:type="spellStart"/>
      <w:r w:rsidR="00D66EC1">
        <w:rPr>
          <w:sz w:val="28"/>
          <w:szCs w:val="28"/>
        </w:rPr>
        <w:t>Каа-Хемского</w:t>
      </w:r>
      <w:proofErr w:type="spellEnd"/>
      <w:r w:rsidR="00D66EC1">
        <w:rPr>
          <w:sz w:val="28"/>
          <w:szCs w:val="28"/>
        </w:rPr>
        <w:t xml:space="preserve"> района</w:t>
      </w:r>
      <w:r>
        <w:rPr>
          <w:sz w:val="28"/>
          <w:szCs w:val="28"/>
        </w:rPr>
        <w:t xml:space="preserve"> (далее – администрация</w:t>
      </w:r>
      <w:r w:rsidRPr="00A73C4D">
        <w:rPr>
          <w:sz w:val="28"/>
          <w:szCs w:val="28"/>
        </w:rPr>
        <w:t xml:space="preserve">) с заявителями, органами исполнительной власти </w:t>
      </w:r>
      <w:r>
        <w:rPr>
          <w:sz w:val="28"/>
          <w:szCs w:val="28"/>
        </w:rPr>
        <w:t>Республики Тыва</w:t>
      </w:r>
      <w:r w:rsidRPr="00A73C4D">
        <w:rPr>
          <w:sz w:val="28"/>
          <w:szCs w:val="28"/>
        </w:rPr>
        <w:t xml:space="preserve">,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A43491" w:rsidRDefault="00A43491" w:rsidP="00A43491">
      <w:pPr>
        <w:autoSpaceDE w:val="0"/>
        <w:autoSpaceDN w:val="0"/>
        <w:adjustRightInd w:val="0"/>
        <w:ind w:firstLine="567"/>
        <w:jc w:val="center"/>
        <w:outlineLvl w:val="1"/>
        <w:rPr>
          <w:sz w:val="28"/>
          <w:szCs w:val="28"/>
        </w:rPr>
      </w:pPr>
      <w:r w:rsidRPr="00A73C4D">
        <w:rPr>
          <w:sz w:val="28"/>
          <w:szCs w:val="28"/>
        </w:rPr>
        <w:t>2. Круг заявителей</w:t>
      </w:r>
    </w:p>
    <w:p w:rsidR="00A43491" w:rsidRPr="00A73C4D" w:rsidRDefault="00A43491" w:rsidP="00A43491">
      <w:pPr>
        <w:autoSpaceDE w:val="0"/>
        <w:autoSpaceDN w:val="0"/>
        <w:adjustRightInd w:val="0"/>
        <w:ind w:firstLine="567"/>
        <w:jc w:val="center"/>
        <w:outlineLvl w:val="1"/>
        <w:rPr>
          <w:sz w:val="28"/>
          <w:szCs w:val="28"/>
        </w:rPr>
      </w:pPr>
    </w:p>
    <w:p w:rsidR="00A43491" w:rsidRPr="00A73C4D" w:rsidRDefault="00A43491" w:rsidP="00A43491">
      <w:pPr>
        <w:autoSpaceDE w:val="0"/>
        <w:autoSpaceDN w:val="0"/>
        <w:adjustRightInd w:val="0"/>
        <w:ind w:firstLine="567"/>
        <w:jc w:val="both"/>
        <w:outlineLvl w:val="1"/>
        <w:rPr>
          <w:sz w:val="28"/>
          <w:szCs w:val="28"/>
        </w:rPr>
      </w:pPr>
      <w:r w:rsidRPr="00A73C4D">
        <w:rPr>
          <w:sz w:val="28"/>
          <w:szCs w:val="28"/>
        </w:rPr>
        <w:t>3. Заявителем может быть</w:t>
      </w:r>
      <w:r>
        <w:rPr>
          <w:sz w:val="28"/>
          <w:szCs w:val="28"/>
        </w:rPr>
        <w:t xml:space="preserve"> физическое лицо, индивидуальный предприниматель, юридическое лицо, </w:t>
      </w:r>
      <w:r w:rsidRPr="00A73C4D">
        <w:rPr>
          <w:sz w:val="28"/>
          <w:szCs w:val="28"/>
        </w:rPr>
        <w:t>обратившиеся с письменным заявлением о присвоении адреса объекту недвижимости по форме, представленной в Приложении № 1 к настоящему административному регламенту.</w:t>
      </w:r>
    </w:p>
    <w:p w:rsidR="00A43491" w:rsidRPr="00A73C4D" w:rsidRDefault="00A43491" w:rsidP="00A43491">
      <w:pPr>
        <w:tabs>
          <w:tab w:val="left" w:pos="400"/>
          <w:tab w:val="left" w:pos="1260"/>
        </w:tabs>
        <w:ind w:firstLine="567"/>
        <w:jc w:val="both"/>
        <w:rPr>
          <w:sz w:val="28"/>
          <w:szCs w:val="28"/>
        </w:rPr>
      </w:pPr>
      <w:r w:rsidRPr="00A73C4D">
        <w:rPr>
          <w:sz w:val="28"/>
          <w:szCs w:val="28"/>
        </w:rPr>
        <w:t>4.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3. Требования к порядку информирования о предоставлении муниципальной услуги</w:t>
      </w:r>
      <w:r>
        <w:rPr>
          <w:rFonts w:ascii="Times New Roman" w:hAnsi="Times New Roman" w:cs="Times New Roman"/>
          <w:sz w:val="28"/>
          <w:szCs w:val="28"/>
        </w:rPr>
        <w:t>.</w:t>
      </w:r>
    </w:p>
    <w:p w:rsidR="00A43491" w:rsidRPr="00A73C4D" w:rsidRDefault="00A43491" w:rsidP="00A43491">
      <w:pPr>
        <w:pStyle w:val="ConsPlusNormal"/>
        <w:ind w:firstLine="567"/>
        <w:jc w:val="both"/>
        <w:rPr>
          <w:rFonts w:ascii="Times New Roman" w:hAnsi="Times New Roman" w:cs="Times New Roman"/>
          <w:sz w:val="28"/>
          <w:szCs w:val="28"/>
        </w:rPr>
      </w:pPr>
      <w:r w:rsidRPr="00A73C4D">
        <w:rPr>
          <w:rFonts w:ascii="Times New Roman" w:hAnsi="Times New Roman" w:cs="Times New Roman"/>
          <w:sz w:val="28"/>
          <w:szCs w:val="28"/>
        </w:rPr>
        <w:t>5. 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w:t>
      </w:r>
      <w:r>
        <w:rPr>
          <w:rFonts w:ascii="Times New Roman" w:hAnsi="Times New Roman" w:cs="Times New Roman"/>
          <w:sz w:val="28"/>
          <w:szCs w:val="28"/>
        </w:rPr>
        <w:t>ии, электронного информирования</w:t>
      </w:r>
      <w:r w:rsidRPr="00A73C4D">
        <w:rPr>
          <w:rFonts w:ascii="Times New Roman" w:hAnsi="Times New Roman" w:cs="Times New Roman"/>
          <w:sz w:val="28"/>
          <w:szCs w:val="28"/>
        </w:rPr>
        <w:t>.</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 xml:space="preserve">6. Место нахождения и график работы администрации: </w:t>
      </w:r>
    </w:p>
    <w:p w:rsidR="00A43491" w:rsidRDefault="00D66EC1" w:rsidP="00A43491">
      <w:pPr>
        <w:ind w:firstLine="567"/>
        <w:jc w:val="both"/>
        <w:rPr>
          <w:color w:val="000000"/>
          <w:sz w:val="28"/>
          <w:szCs w:val="28"/>
        </w:rPr>
      </w:pPr>
      <w:r>
        <w:rPr>
          <w:color w:val="000000"/>
          <w:sz w:val="28"/>
          <w:szCs w:val="28"/>
        </w:rPr>
        <w:t xml:space="preserve">668400, Республика Тыва, </w:t>
      </w:r>
      <w:proofErr w:type="spellStart"/>
      <w:r>
        <w:rPr>
          <w:color w:val="000000"/>
          <w:sz w:val="28"/>
          <w:szCs w:val="28"/>
        </w:rPr>
        <w:t>Каа-Хемский</w:t>
      </w:r>
      <w:proofErr w:type="spellEnd"/>
      <w:r>
        <w:rPr>
          <w:color w:val="000000"/>
          <w:sz w:val="28"/>
          <w:szCs w:val="28"/>
        </w:rPr>
        <w:t xml:space="preserve"> район, с. Сарыг-Сеп, ул. Енисейская д. 143</w:t>
      </w:r>
    </w:p>
    <w:p w:rsidR="00A43491" w:rsidRPr="00A73C4D" w:rsidRDefault="00A43491" w:rsidP="00A43491">
      <w:pPr>
        <w:ind w:firstLine="567"/>
        <w:jc w:val="both"/>
        <w:rPr>
          <w:color w:val="000000"/>
          <w:sz w:val="28"/>
          <w:szCs w:val="28"/>
        </w:rPr>
      </w:pPr>
      <w:r w:rsidRPr="00A73C4D">
        <w:rPr>
          <w:color w:val="000000"/>
          <w:sz w:val="28"/>
          <w:szCs w:val="28"/>
        </w:rPr>
        <w:t>График работы администрации:</w:t>
      </w:r>
    </w:p>
    <w:p w:rsidR="00A43491" w:rsidRPr="00A73C4D" w:rsidRDefault="00A43491" w:rsidP="00A43491">
      <w:pPr>
        <w:ind w:firstLine="567"/>
        <w:jc w:val="both"/>
        <w:rPr>
          <w:color w:val="000000"/>
          <w:sz w:val="28"/>
          <w:szCs w:val="28"/>
        </w:rPr>
      </w:pPr>
      <w:r w:rsidRPr="00A73C4D">
        <w:rPr>
          <w:color w:val="000000"/>
          <w:sz w:val="28"/>
          <w:szCs w:val="28"/>
        </w:rPr>
        <w:t xml:space="preserve">Понедельник – </w:t>
      </w:r>
      <w:r w:rsidR="00D66EC1">
        <w:rPr>
          <w:color w:val="000000"/>
          <w:sz w:val="28"/>
          <w:szCs w:val="28"/>
        </w:rPr>
        <w:t>четверг</w:t>
      </w:r>
      <w:r w:rsidRPr="00A73C4D">
        <w:rPr>
          <w:color w:val="000000"/>
          <w:sz w:val="28"/>
          <w:szCs w:val="28"/>
        </w:rPr>
        <w:t xml:space="preserve">  с </w:t>
      </w:r>
      <w:r w:rsidR="00D66EC1">
        <w:rPr>
          <w:color w:val="000000"/>
          <w:sz w:val="28"/>
          <w:szCs w:val="28"/>
        </w:rPr>
        <w:t>9</w:t>
      </w:r>
      <w:r w:rsidRPr="00A73C4D">
        <w:rPr>
          <w:color w:val="000000"/>
          <w:sz w:val="28"/>
          <w:szCs w:val="28"/>
        </w:rPr>
        <w:t>-00 до 1</w:t>
      </w:r>
      <w:r w:rsidR="00D66EC1">
        <w:rPr>
          <w:color w:val="000000"/>
          <w:sz w:val="28"/>
          <w:szCs w:val="28"/>
        </w:rPr>
        <w:t>6</w:t>
      </w:r>
      <w:r w:rsidRPr="00A73C4D">
        <w:rPr>
          <w:color w:val="000000"/>
          <w:sz w:val="28"/>
          <w:szCs w:val="28"/>
        </w:rPr>
        <w:t xml:space="preserve">-00, </w:t>
      </w:r>
      <w:r>
        <w:rPr>
          <w:color w:val="000000"/>
          <w:sz w:val="28"/>
          <w:szCs w:val="28"/>
        </w:rPr>
        <w:t>о</w:t>
      </w:r>
      <w:r w:rsidRPr="00A73C4D">
        <w:rPr>
          <w:color w:val="000000"/>
          <w:sz w:val="28"/>
          <w:szCs w:val="28"/>
        </w:rPr>
        <w:t xml:space="preserve">бед с 12-00 до </w:t>
      </w:r>
      <w:r>
        <w:rPr>
          <w:color w:val="000000"/>
          <w:sz w:val="28"/>
          <w:szCs w:val="28"/>
        </w:rPr>
        <w:t>13</w:t>
      </w:r>
      <w:r w:rsidRPr="00A73C4D">
        <w:rPr>
          <w:color w:val="000000"/>
          <w:sz w:val="28"/>
          <w:szCs w:val="28"/>
        </w:rPr>
        <w:t xml:space="preserve"> </w:t>
      </w:r>
      <w:r>
        <w:rPr>
          <w:color w:val="000000"/>
          <w:sz w:val="28"/>
          <w:szCs w:val="28"/>
        </w:rPr>
        <w:t>-00</w:t>
      </w:r>
    </w:p>
    <w:p w:rsidR="00A43491" w:rsidRPr="00A73C4D" w:rsidRDefault="00A43491" w:rsidP="00A43491">
      <w:pPr>
        <w:ind w:firstLine="567"/>
        <w:jc w:val="both"/>
        <w:rPr>
          <w:color w:val="000000"/>
          <w:sz w:val="28"/>
          <w:szCs w:val="28"/>
        </w:rPr>
      </w:pPr>
      <w:r w:rsidRPr="00A73C4D">
        <w:rPr>
          <w:color w:val="000000"/>
          <w:sz w:val="28"/>
          <w:szCs w:val="28"/>
        </w:rPr>
        <w:t xml:space="preserve">Выходные дни - суббота, воскресенье.  </w:t>
      </w:r>
    </w:p>
    <w:p w:rsidR="00A43491" w:rsidRPr="00A73C4D" w:rsidRDefault="00A43491" w:rsidP="00A43491">
      <w:pPr>
        <w:ind w:firstLine="567"/>
        <w:jc w:val="both"/>
        <w:rPr>
          <w:color w:val="000000"/>
          <w:sz w:val="28"/>
          <w:szCs w:val="28"/>
        </w:rPr>
      </w:pPr>
      <w:r w:rsidRPr="00A73C4D">
        <w:rPr>
          <w:color w:val="000000"/>
          <w:sz w:val="28"/>
          <w:szCs w:val="28"/>
        </w:rPr>
        <w:t xml:space="preserve">2.1.2. Справочные телефоны: </w:t>
      </w:r>
      <w:r w:rsidR="00D66EC1">
        <w:rPr>
          <w:color w:val="000000"/>
          <w:sz w:val="28"/>
          <w:szCs w:val="28"/>
        </w:rPr>
        <w:t>8(39432)22132, 8(39432)22666</w:t>
      </w:r>
      <w:r w:rsidRPr="00A73C4D">
        <w:rPr>
          <w:color w:val="000000"/>
          <w:sz w:val="28"/>
          <w:szCs w:val="28"/>
        </w:rPr>
        <w:t xml:space="preserve">; </w:t>
      </w:r>
    </w:p>
    <w:p w:rsidR="00A43491" w:rsidRPr="00D66EC1" w:rsidRDefault="00A43491" w:rsidP="00A43491">
      <w:pPr>
        <w:ind w:firstLine="567"/>
        <w:jc w:val="both"/>
        <w:rPr>
          <w:color w:val="000000"/>
          <w:sz w:val="28"/>
          <w:szCs w:val="28"/>
        </w:rPr>
      </w:pPr>
      <w:r w:rsidRPr="00A73C4D">
        <w:rPr>
          <w:color w:val="000000"/>
          <w:sz w:val="28"/>
          <w:szCs w:val="28"/>
        </w:rPr>
        <w:t xml:space="preserve">2.1.3. Адрес электронной почты: </w:t>
      </w:r>
      <w:r w:rsidR="00D66EC1">
        <w:rPr>
          <w:color w:val="000000"/>
          <w:sz w:val="28"/>
          <w:szCs w:val="28"/>
          <w:lang w:val="en-US"/>
        </w:rPr>
        <w:t>s</w:t>
      </w:r>
      <w:r w:rsidR="00D66EC1" w:rsidRPr="00D66EC1">
        <w:rPr>
          <w:color w:val="000000"/>
          <w:sz w:val="28"/>
          <w:szCs w:val="28"/>
        </w:rPr>
        <w:t>-</w:t>
      </w:r>
      <w:proofErr w:type="spellStart"/>
      <w:r w:rsidR="00D66EC1">
        <w:rPr>
          <w:color w:val="000000"/>
          <w:sz w:val="28"/>
          <w:szCs w:val="28"/>
          <w:lang w:val="en-US"/>
        </w:rPr>
        <w:t>sadmin</w:t>
      </w:r>
      <w:proofErr w:type="spellEnd"/>
      <w:r w:rsidR="00D66EC1" w:rsidRPr="00D66EC1">
        <w:rPr>
          <w:color w:val="000000"/>
          <w:sz w:val="28"/>
          <w:szCs w:val="28"/>
        </w:rPr>
        <w:t>@</w:t>
      </w:r>
      <w:r w:rsidR="00D66EC1">
        <w:rPr>
          <w:color w:val="000000"/>
          <w:sz w:val="28"/>
          <w:szCs w:val="28"/>
          <w:lang w:val="en-US"/>
        </w:rPr>
        <w:t>mail</w:t>
      </w:r>
      <w:r w:rsidR="00D66EC1" w:rsidRPr="00D66EC1">
        <w:rPr>
          <w:color w:val="000000"/>
          <w:sz w:val="28"/>
          <w:szCs w:val="28"/>
        </w:rPr>
        <w:t>.</w:t>
      </w:r>
      <w:proofErr w:type="spellStart"/>
      <w:r w:rsidR="00D66EC1">
        <w:rPr>
          <w:color w:val="000000"/>
          <w:sz w:val="28"/>
          <w:szCs w:val="28"/>
          <w:lang w:val="en-US"/>
        </w:rPr>
        <w:t>ru</w:t>
      </w:r>
      <w:proofErr w:type="spellEnd"/>
    </w:p>
    <w:p w:rsidR="00A43491" w:rsidRPr="00A73C4D" w:rsidRDefault="00A43491" w:rsidP="00A43491">
      <w:pPr>
        <w:ind w:firstLine="567"/>
        <w:jc w:val="both"/>
        <w:rPr>
          <w:sz w:val="28"/>
          <w:szCs w:val="28"/>
        </w:rPr>
      </w:pPr>
      <w:r w:rsidRPr="00A73C4D">
        <w:rPr>
          <w:sz w:val="28"/>
          <w:szCs w:val="28"/>
        </w:rPr>
        <w:lastRenderedPageBreak/>
        <w:t>7. Основными требованиями к информированию заявителей о правилах предоставления муниципальной  услуги являются:</w:t>
      </w:r>
    </w:p>
    <w:p w:rsidR="00A43491" w:rsidRPr="00A73C4D" w:rsidRDefault="00A43491" w:rsidP="00A43491">
      <w:pPr>
        <w:ind w:firstLine="567"/>
        <w:jc w:val="both"/>
        <w:rPr>
          <w:sz w:val="28"/>
          <w:szCs w:val="28"/>
        </w:rPr>
      </w:pPr>
      <w:r w:rsidRPr="00A73C4D">
        <w:rPr>
          <w:sz w:val="28"/>
          <w:szCs w:val="28"/>
        </w:rPr>
        <w:t>достоверность предоставляемой информации;</w:t>
      </w:r>
    </w:p>
    <w:p w:rsidR="00A43491" w:rsidRPr="00A73C4D" w:rsidRDefault="00A43491" w:rsidP="00A43491">
      <w:pPr>
        <w:ind w:firstLine="567"/>
        <w:jc w:val="both"/>
        <w:rPr>
          <w:sz w:val="28"/>
          <w:szCs w:val="28"/>
        </w:rPr>
      </w:pPr>
      <w:r w:rsidRPr="00A73C4D">
        <w:rPr>
          <w:sz w:val="28"/>
          <w:szCs w:val="28"/>
        </w:rPr>
        <w:t>четкость в изложении информации;</w:t>
      </w:r>
    </w:p>
    <w:p w:rsidR="00A43491" w:rsidRPr="00A73C4D" w:rsidRDefault="00A43491" w:rsidP="00A43491">
      <w:pPr>
        <w:ind w:firstLine="567"/>
        <w:jc w:val="both"/>
        <w:rPr>
          <w:sz w:val="28"/>
          <w:szCs w:val="28"/>
        </w:rPr>
      </w:pPr>
      <w:r w:rsidRPr="00A73C4D">
        <w:rPr>
          <w:sz w:val="28"/>
          <w:szCs w:val="28"/>
        </w:rPr>
        <w:t>полнота информирования;</w:t>
      </w:r>
    </w:p>
    <w:p w:rsidR="00A43491" w:rsidRPr="00A73C4D" w:rsidRDefault="00A43491" w:rsidP="00A43491">
      <w:pPr>
        <w:ind w:firstLine="567"/>
        <w:jc w:val="both"/>
        <w:rPr>
          <w:sz w:val="28"/>
          <w:szCs w:val="28"/>
        </w:rPr>
      </w:pPr>
      <w:r w:rsidRPr="00A73C4D">
        <w:rPr>
          <w:sz w:val="28"/>
          <w:szCs w:val="28"/>
        </w:rPr>
        <w:t>наглядность форм предоставляемой информации (при письменном информировании);</w:t>
      </w:r>
    </w:p>
    <w:p w:rsidR="00A43491" w:rsidRPr="00A73C4D" w:rsidRDefault="00A43491" w:rsidP="00A43491">
      <w:pPr>
        <w:ind w:firstLine="567"/>
        <w:jc w:val="both"/>
        <w:rPr>
          <w:sz w:val="28"/>
          <w:szCs w:val="28"/>
        </w:rPr>
      </w:pPr>
      <w:r w:rsidRPr="00A73C4D">
        <w:rPr>
          <w:sz w:val="28"/>
          <w:szCs w:val="28"/>
        </w:rPr>
        <w:t>удобство и доступность получения информации;</w:t>
      </w:r>
    </w:p>
    <w:p w:rsidR="00A43491" w:rsidRPr="00A73C4D" w:rsidRDefault="00A43491" w:rsidP="00A43491">
      <w:pPr>
        <w:ind w:firstLine="567"/>
        <w:jc w:val="both"/>
        <w:rPr>
          <w:sz w:val="28"/>
          <w:szCs w:val="28"/>
        </w:rPr>
      </w:pPr>
      <w:r w:rsidRPr="00A73C4D">
        <w:rPr>
          <w:sz w:val="28"/>
          <w:szCs w:val="28"/>
        </w:rPr>
        <w:t>оперативность предоставления информации.</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8.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Время ожидания ответа при устном информировании заявителя не может превышать 15 минут.</w:t>
      </w:r>
    </w:p>
    <w:p w:rsidR="00A43491" w:rsidRPr="00A73C4D" w:rsidRDefault="00A43491" w:rsidP="00A43491">
      <w:pPr>
        <w:pStyle w:val="ConsPlusNormal"/>
        <w:ind w:firstLine="567"/>
        <w:jc w:val="both"/>
        <w:outlineLvl w:val="2"/>
        <w:rPr>
          <w:rFonts w:ascii="Times New Roman" w:hAnsi="Times New Roman" w:cs="Times New Roman"/>
          <w:sz w:val="28"/>
          <w:szCs w:val="28"/>
        </w:rPr>
      </w:pPr>
      <w:proofErr w:type="gramStart"/>
      <w:r w:rsidRPr="00A73C4D">
        <w:rPr>
          <w:rFonts w:ascii="Times New Roman" w:hAnsi="Times New Roman" w:cs="Times New Roman"/>
          <w:sz w:val="28"/>
          <w:szCs w:val="28"/>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roofErr w:type="gramEnd"/>
    </w:p>
    <w:p w:rsidR="00A43491" w:rsidRPr="00A73C4D" w:rsidRDefault="00A43491" w:rsidP="00A43491">
      <w:pPr>
        <w:ind w:firstLine="567"/>
        <w:jc w:val="both"/>
        <w:rPr>
          <w:sz w:val="28"/>
          <w:szCs w:val="28"/>
        </w:rPr>
      </w:pPr>
      <w:r w:rsidRPr="00A73C4D">
        <w:rPr>
          <w:sz w:val="28"/>
          <w:szCs w:val="28"/>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A43491" w:rsidRPr="00A73C4D" w:rsidRDefault="00A43491" w:rsidP="00A43491">
      <w:pPr>
        <w:ind w:firstLine="567"/>
        <w:jc w:val="both"/>
        <w:rPr>
          <w:sz w:val="28"/>
          <w:szCs w:val="28"/>
        </w:rPr>
      </w:pPr>
      <w:r w:rsidRPr="00A73C4D">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A43491" w:rsidRPr="00A73C4D" w:rsidRDefault="00A43491" w:rsidP="00A43491">
      <w:pPr>
        <w:ind w:firstLine="567"/>
        <w:jc w:val="both"/>
        <w:rPr>
          <w:sz w:val="28"/>
          <w:szCs w:val="28"/>
        </w:rPr>
      </w:pPr>
      <w:r w:rsidRPr="00A73C4D">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A43491" w:rsidRPr="00A73C4D" w:rsidRDefault="00A43491" w:rsidP="00A43491">
      <w:pPr>
        <w:ind w:firstLine="567"/>
        <w:jc w:val="both"/>
        <w:rPr>
          <w:sz w:val="28"/>
          <w:szCs w:val="28"/>
        </w:rPr>
      </w:pPr>
      <w:r w:rsidRPr="00A73C4D">
        <w:rPr>
          <w:sz w:val="28"/>
          <w:szCs w:val="28"/>
        </w:rPr>
        <w:t xml:space="preserve">9.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A43491" w:rsidRPr="00A73C4D" w:rsidRDefault="00A43491" w:rsidP="00A43491">
      <w:pPr>
        <w:ind w:firstLine="567"/>
        <w:jc w:val="both"/>
        <w:rPr>
          <w:sz w:val="28"/>
          <w:szCs w:val="28"/>
        </w:rPr>
      </w:pPr>
      <w:r w:rsidRPr="00A73C4D">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A43491" w:rsidRPr="00A73C4D" w:rsidRDefault="00A43491" w:rsidP="00A43491">
      <w:pPr>
        <w:ind w:firstLine="567"/>
        <w:jc w:val="both"/>
        <w:rPr>
          <w:sz w:val="28"/>
          <w:szCs w:val="28"/>
        </w:rPr>
      </w:pPr>
      <w:r w:rsidRPr="00A73C4D">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 xml:space="preserve">Информация предоставляется в простой, чёткой форме с указанием фамилии, имени, отчества и номера телефона непосредственного исполнителя, </w:t>
      </w:r>
      <w:r w:rsidRPr="00A73C4D">
        <w:rPr>
          <w:rFonts w:ascii="Times New Roman" w:hAnsi="Times New Roman" w:cs="Times New Roman"/>
          <w:sz w:val="28"/>
          <w:szCs w:val="28"/>
        </w:rPr>
        <w:lastRenderedPageBreak/>
        <w:t>за подписью соответствующего должностного лица администрации.</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10. Информация о месте нахождения и графике работы администрации размещается на официальном сайте администрации и в МФЦ. Размещаемая информация содержит:</w:t>
      </w:r>
    </w:p>
    <w:p w:rsidR="00A43491" w:rsidRPr="00A73C4D" w:rsidRDefault="00A43491" w:rsidP="00A43491">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73C4D">
        <w:rPr>
          <w:rFonts w:ascii="Times New Roman" w:hAnsi="Times New Roman" w:cs="Times New Roman"/>
          <w:sz w:val="28"/>
          <w:szCs w:val="28"/>
        </w:rPr>
        <w:t>текст настоящего административного регламента;</w:t>
      </w:r>
    </w:p>
    <w:p w:rsidR="00A43491" w:rsidRPr="00A73C4D" w:rsidRDefault="00A43491" w:rsidP="00A43491">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Pr="00A73C4D">
          <w:rPr>
            <w:rFonts w:ascii="Times New Roman" w:hAnsi="Times New Roman" w:cs="Times New Roman"/>
            <w:sz w:val="28"/>
            <w:szCs w:val="28"/>
          </w:rPr>
          <w:t>форму</w:t>
        </w:r>
      </w:hyperlink>
      <w:r w:rsidRPr="00A73C4D">
        <w:rPr>
          <w:rFonts w:ascii="Times New Roman" w:hAnsi="Times New Roman" w:cs="Times New Roman"/>
          <w:sz w:val="28"/>
          <w:szCs w:val="28"/>
        </w:rPr>
        <w:t xml:space="preserve"> заявления о предоставлении муниципальной услуги</w:t>
      </w:r>
      <w:r>
        <w:rPr>
          <w:rFonts w:ascii="Times New Roman" w:hAnsi="Times New Roman" w:cs="Times New Roman"/>
          <w:sz w:val="28"/>
          <w:szCs w:val="28"/>
        </w:rPr>
        <w:t xml:space="preserve"> </w:t>
      </w:r>
      <w:r w:rsidRPr="00A73C4D">
        <w:rPr>
          <w:rFonts w:ascii="Times New Roman" w:hAnsi="Times New Roman" w:cs="Times New Roman"/>
          <w:sz w:val="28"/>
          <w:szCs w:val="28"/>
        </w:rPr>
        <w:t>(Приложение №1 к административному регламенту);</w:t>
      </w:r>
    </w:p>
    <w:p w:rsidR="00A43491" w:rsidRPr="00A73C4D" w:rsidRDefault="00E976BA" w:rsidP="00A43491">
      <w:pPr>
        <w:pStyle w:val="ConsPlusNormal"/>
        <w:widowControl/>
        <w:ind w:firstLine="540"/>
        <w:jc w:val="both"/>
        <w:outlineLvl w:val="2"/>
        <w:rPr>
          <w:rFonts w:ascii="Times New Roman" w:hAnsi="Times New Roman" w:cs="Times New Roman"/>
          <w:sz w:val="28"/>
          <w:szCs w:val="28"/>
        </w:rPr>
      </w:pPr>
      <w:hyperlink r:id="rId9" w:history="1">
        <w:r w:rsidR="00A43491" w:rsidRPr="00A73C4D">
          <w:rPr>
            <w:rFonts w:ascii="Times New Roman" w:hAnsi="Times New Roman" w:cs="Times New Roman"/>
            <w:sz w:val="28"/>
            <w:szCs w:val="28"/>
          </w:rPr>
          <w:t>блок-схему</w:t>
        </w:r>
      </w:hyperlink>
      <w:r w:rsidR="00A43491" w:rsidRPr="00A73C4D">
        <w:rPr>
          <w:rFonts w:ascii="Times New Roman" w:hAnsi="Times New Roman" w:cs="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11. Консультации (справки) предоставляются по следующим вопросам:</w:t>
      </w:r>
    </w:p>
    <w:p w:rsidR="00A43491" w:rsidRPr="00A73C4D" w:rsidRDefault="00A43491" w:rsidP="00A43491">
      <w:pPr>
        <w:pStyle w:val="ConsPlusNormal"/>
        <w:widowControl/>
        <w:numPr>
          <w:ilvl w:val="0"/>
          <w:numId w:val="1"/>
        </w:numPr>
        <w:tabs>
          <w:tab w:val="left" w:pos="709"/>
          <w:tab w:val="left" w:pos="851"/>
        </w:tabs>
        <w:ind w:left="0"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перечень документов, необходимых для предоставления муниципальной услуги;</w:t>
      </w:r>
    </w:p>
    <w:p w:rsidR="00A43491" w:rsidRPr="00A73C4D" w:rsidRDefault="00A43491" w:rsidP="00A43491">
      <w:pPr>
        <w:pStyle w:val="ConsPlusNormal"/>
        <w:widowControl/>
        <w:numPr>
          <w:ilvl w:val="0"/>
          <w:numId w:val="1"/>
        </w:numPr>
        <w:tabs>
          <w:tab w:val="left" w:pos="709"/>
          <w:tab w:val="left" w:pos="851"/>
        </w:tabs>
        <w:ind w:left="0"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A43491" w:rsidRPr="00A73C4D" w:rsidRDefault="00A43491" w:rsidP="00A43491">
      <w:pPr>
        <w:pStyle w:val="ConsPlusNormal"/>
        <w:widowControl/>
        <w:numPr>
          <w:ilvl w:val="0"/>
          <w:numId w:val="1"/>
        </w:numPr>
        <w:tabs>
          <w:tab w:val="left" w:pos="709"/>
          <w:tab w:val="left" w:pos="851"/>
        </w:tabs>
        <w:ind w:left="0"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время приёма документов;</w:t>
      </w:r>
    </w:p>
    <w:p w:rsidR="00A43491" w:rsidRPr="00A73C4D" w:rsidRDefault="00A43491" w:rsidP="00A43491">
      <w:pPr>
        <w:pStyle w:val="ConsPlusNormal"/>
        <w:widowControl/>
        <w:numPr>
          <w:ilvl w:val="0"/>
          <w:numId w:val="1"/>
        </w:numPr>
        <w:tabs>
          <w:tab w:val="left" w:pos="709"/>
          <w:tab w:val="left" w:pos="851"/>
        </w:tabs>
        <w:ind w:left="0"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сроки предоставления муниципальной услуги;</w:t>
      </w:r>
    </w:p>
    <w:p w:rsidR="00A43491" w:rsidRPr="00A73C4D" w:rsidRDefault="00A43491" w:rsidP="00A43491">
      <w:pPr>
        <w:pStyle w:val="ConsPlusNormal"/>
        <w:widowControl/>
        <w:numPr>
          <w:ilvl w:val="0"/>
          <w:numId w:val="1"/>
        </w:numPr>
        <w:tabs>
          <w:tab w:val="left" w:pos="709"/>
          <w:tab w:val="left" w:pos="851"/>
        </w:tabs>
        <w:ind w:left="0"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A43491" w:rsidRPr="00A73C4D" w:rsidRDefault="00A43491" w:rsidP="00A43491">
      <w:pPr>
        <w:pStyle w:val="ConsPlusNormal"/>
        <w:widowControl/>
        <w:numPr>
          <w:ilvl w:val="0"/>
          <w:numId w:val="1"/>
        </w:numPr>
        <w:tabs>
          <w:tab w:val="left" w:pos="709"/>
          <w:tab w:val="left" w:pos="851"/>
        </w:tabs>
        <w:ind w:left="0"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место нахождения и график работы специалистов администрации и МФЦ;</w:t>
      </w:r>
    </w:p>
    <w:p w:rsidR="00A43491" w:rsidRPr="00A73C4D" w:rsidRDefault="00A43491" w:rsidP="00A43491">
      <w:pPr>
        <w:pStyle w:val="ConsPlusNormal"/>
        <w:widowControl/>
        <w:numPr>
          <w:ilvl w:val="0"/>
          <w:numId w:val="1"/>
        </w:numPr>
        <w:tabs>
          <w:tab w:val="left" w:pos="709"/>
          <w:tab w:val="left" w:pos="851"/>
        </w:tabs>
        <w:ind w:left="0"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A73C4D">
        <w:rPr>
          <w:rFonts w:ascii="Times New Roman" w:hAnsi="Times New Roman" w:cs="Times New Roman"/>
          <w:sz w:val="28"/>
          <w:szCs w:val="28"/>
          <w:lang w:val="en-US"/>
        </w:rPr>
        <w:t>Times</w:t>
      </w:r>
      <w:r w:rsidRPr="00A73C4D">
        <w:rPr>
          <w:rFonts w:ascii="Times New Roman" w:hAnsi="Times New Roman" w:cs="Times New Roman"/>
          <w:sz w:val="28"/>
          <w:szCs w:val="28"/>
        </w:rPr>
        <w:t xml:space="preserve"> </w:t>
      </w:r>
      <w:r w:rsidRPr="00A73C4D">
        <w:rPr>
          <w:rFonts w:ascii="Times New Roman" w:hAnsi="Times New Roman" w:cs="Times New Roman"/>
          <w:sz w:val="28"/>
          <w:szCs w:val="28"/>
          <w:lang w:val="en-US"/>
        </w:rPr>
        <w:t>New</w:t>
      </w:r>
      <w:r w:rsidRPr="00A73C4D">
        <w:rPr>
          <w:rFonts w:ascii="Times New Roman" w:hAnsi="Times New Roman" w:cs="Times New Roman"/>
          <w:sz w:val="28"/>
          <w:szCs w:val="28"/>
        </w:rPr>
        <w:t xml:space="preserve"> </w:t>
      </w:r>
      <w:r w:rsidRPr="00A73C4D">
        <w:rPr>
          <w:rFonts w:ascii="Times New Roman" w:hAnsi="Times New Roman" w:cs="Times New Roman"/>
          <w:sz w:val="28"/>
          <w:szCs w:val="28"/>
          <w:lang w:val="en-US"/>
        </w:rPr>
        <w:t>Roman</w:t>
      </w:r>
      <w:r w:rsidRPr="00A73C4D">
        <w:rPr>
          <w:rFonts w:ascii="Times New Roman" w:hAnsi="Times New Roman" w:cs="Times New Roman"/>
          <w:sz w:val="28"/>
          <w:szCs w:val="28"/>
        </w:rPr>
        <w:t xml:space="preserve"> №14, без исправлений.</w:t>
      </w:r>
    </w:p>
    <w:p w:rsidR="00A43491" w:rsidRPr="00A73C4D" w:rsidRDefault="00A43491" w:rsidP="00A43491">
      <w:pPr>
        <w:pStyle w:val="ConsPlusNormal"/>
        <w:ind w:firstLine="567"/>
        <w:jc w:val="both"/>
        <w:outlineLvl w:val="2"/>
        <w:rPr>
          <w:rFonts w:ascii="Times New Roman" w:hAnsi="Times New Roman" w:cs="Times New Roman"/>
          <w:sz w:val="28"/>
          <w:szCs w:val="28"/>
        </w:rPr>
      </w:pPr>
      <w:r w:rsidRPr="00A73C4D">
        <w:rPr>
          <w:rFonts w:ascii="Times New Roman" w:hAnsi="Times New Roman" w:cs="Times New Roman"/>
          <w:sz w:val="28"/>
          <w:szCs w:val="28"/>
        </w:rPr>
        <w:t>13.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A43491" w:rsidRPr="00A73C4D" w:rsidRDefault="00A43491" w:rsidP="00A43491">
      <w:pPr>
        <w:ind w:firstLine="567"/>
        <w:jc w:val="both"/>
        <w:rPr>
          <w:sz w:val="28"/>
          <w:szCs w:val="28"/>
        </w:rPr>
      </w:pPr>
      <w:r w:rsidRPr="00A73C4D">
        <w:rPr>
          <w:sz w:val="28"/>
          <w:szCs w:val="28"/>
        </w:rPr>
        <w:t>14.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A43491" w:rsidRPr="00A73C4D" w:rsidRDefault="00A43491" w:rsidP="00A43491">
      <w:pPr>
        <w:ind w:firstLine="567"/>
        <w:jc w:val="both"/>
        <w:rPr>
          <w:sz w:val="28"/>
          <w:szCs w:val="28"/>
        </w:rPr>
      </w:pPr>
      <w:r w:rsidRPr="00A73C4D">
        <w:rPr>
          <w:sz w:val="28"/>
          <w:szCs w:val="28"/>
        </w:rPr>
        <w:t>15.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A43491" w:rsidRPr="00A73C4D" w:rsidRDefault="00A43491" w:rsidP="00A43491">
      <w:pPr>
        <w:ind w:firstLine="567"/>
        <w:jc w:val="both"/>
        <w:rPr>
          <w:sz w:val="28"/>
          <w:szCs w:val="28"/>
        </w:rPr>
      </w:pPr>
      <w:r w:rsidRPr="00A73C4D">
        <w:rPr>
          <w:sz w:val="28"/>
          <w:szCs w:val="28"/>
        </w:rPr>
        <w:t xml:space="preserve">16. Возможность получения общей информации по регламенту </w:t>
      </w:r>
      <w:r w:rsidRPr="00A73C4D">
        <w:rPr>
          <w:sz w:val="28"/>
          <w:szCs w:val="28"/>
        </w:rPr>
        <w:lastRenderedPageBreak/>
        <w:t>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A43491" w:rsidRPr="004459B6" w:rsidRDefault="00A43491" w:rsidP="00DA4B14">
      <w:pPr>
        <w:pStyle w:val="ConsPlusNormal"/>
        <w:spacing w:beforeLines="100" w:afterLines="100"/>
        <w:ind w:firstLine="0"/>
        <w:jc w:val="center"/>
        <w:outlineLvl w:val="1"/>
        <w:rPr>
          <w:rFonts w:ascii="Times New Roman" w:hAnsi="Times New Roman" w:cs="Times New Roman"/>
          <w:sz w:val="28"/>
          <w:szCs w:val="28"/>
        </w:rPr>
      </w:pPr>
      <w:r w:rsidRPr="004459B6">
        <w:rPr>
          <w:rFonts w:ascii="Times New Roman" w:hAnsi="Times New Roman" w:cs="Times New Roman"/>
          <w:sz w:val="28"/>
          <w:szCs w:val="28"/>
          <w:lang w:val="en-US"/>
        </w:rPr>
        <w:t>II</w:t>
      </w:r>
      <w:r w:rsidRPr="004459B6">
        <w:rPr>
          <w:rFonts w:ascii="Times New Roman" w:hAnsi="Times New Roman" w:cs="Times New Roman"/>
          <w:sz w:val="28"/>
          <w:szCs w:val="28"/>
        </w:rPr>
        <w:t>. Стандарт предоставления муниципальной услуги</w:t>
      </w:r>
    </w:p>
    <w:p w:rsidR="00A43491" w:rsidRPr="004459B6" w:rsidRDefault="00A43491" w:rsidP="00DA4B14">
      <w:pPr>
        <w:pStyle w:val="ConsPlusNormal"/>
        <w:spacing w:beforeLines="100" w:afterLines="100"/>
        <w:ind w:firstLine="540"/>
        <w:jc w:val="center"/>
        <w:outlineLvl w:val="2"/>
        <w:rPr>
          <w:rFonts w:ascii="Times New Roman" w:hAnsi="Times New Roman" w:cs="Times New Roman"/>
          <w:sz w:val="28"/>
          <w:szCs w:val="28"/>
        </w:rPr>
      </w:pPr>
      <w:r>
        <w:rPr>
          <w:rFonts w:ascii="Times New Roman" w:hAnsi="Times New Roman" w:cs="Times New Roman"/>
          <w:sz w:val="28"/>
          <w:szCs w:val="28"/>
        </w:rPr>
        <w:t>3.</w:t>
      </w:r>
      <w:r w:rsidRPr="004459B6">
        <w:rPr>
          <w:rFonts w:ascii="Times New Roman" w:hAnsi="Times New Roman" w:cs="Times New Roman"/>
          <w:sz w:val="28"/>
          <w:szCs w:val="28"/>
        </w:rPr>
        <w:t>Наименование  муниципальной услуги</w:t>
      </w:r>
    </w:p>
    <w:p w:rsidR="00A43491" w:rsidRPr="004459B6" w:rsidRDefault="00A43491" w:rsidP="00A43491">
      <w:pPr>
        <w:ind w:firstLine="567"/>
        <w:jc w:val="both"/>
        <w:rPr>
          <w:sz w:val="28"/>
          <w:szCs w:val="28"/>
        </w:rPr>
      </w:pPr>
      <w:r w:rsidRPr="004459B6">
        <w:rPr>
          <w:sz w:val="28"/>
          <w:szCs w:val="28"/>
        </w:rPr>
        <w:t>17. В соответствии с настоящим административным регламентом предоставляется муниципальная услуга «Присвоение адреса объекту недвижимости».</w:t>
      </w:r>
    </w:p>
    <w:p w:rsidR="00A43491" w:rsidRPr="004459B6"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Наименование органа местного самоуправления, предоставляющего муниципальную услугу</w:t>
      </w:r>
      <w:r>
        <w:rPr>
          <w:rFonts w:ascii="Times New Roman" w:hAnsi="Times New Roman" w:cs="Times New Roman"/>
          <w:sz w:val="28"/>
          <w:szCs w:val="28"/>
        </w:rPr>
        <w:t>.</w:t>
      </w:r>
    </w:p>
    <w:p w:rsidR="00A43491" w:rsidRPr="00F46900" w:rsidRDefault="00A43491" w:rsidP="00A43491">
      <w:pPr>
        <w:ind w:firstLine="567"/>
        <w:jc w:val="both"/>
        <w:rPr>
          <w:sz w:val="28"/>
          <w:szCs w:val="28"/>
        </w:rPr>
      </w:pPr>
      <w:r w:rsidRPr="004459B6">
        <w:rPr>
          <w:sz w:val="28"/>
          <w:szCs w:val="28"/>
        </w:rPr>
        <w:t>18. Муниципальную услугу «Присвоение адреса объекту недвижимос</w:t>
      </w:r>
      <w:r>
        <w:rPr>
          <w:sz w:val="28"/>
          <w:szCs w:val="28"/>
        </w:rPr>
        <w:t>ти»</w:t>
      </w:r>
      <w:r w:rsidR="00F46900" w:rsidRPr="00F46900">
        <w:rPr>
          <w:sz w:val="28"/>
          <w:szCs w:val="28"/>
        </w:rPr>
        <w:t xml:space="preserve"> </w:t>
      </w:r>
      <w:r w:rsidR="00F46900" w:rsidRPr="00860BE7">
        <w:rPr>
          <w:sz w:val="28"/>
          <w:szCs w:val="28"/>
        </w:rPr>
        <w:t>на территории</w:t>
      </w:r>
      <w:r w:rsidR="00F46900" w:rsidRPr="00860BE7">
        <w:rPr>
          <w:color w:val="FF0000"/>
          <w:sz w:val="28"/>
          <w:szCs w:val="28"/>
        </w:rPr>
        <w:t xml:space="preserve"> </w:t>
      </w:r>
      <w:proofErr w:type="spellStart"/>
      <w:r w:rsidR="00F46900">
        <w:rPr>
          <w:sz w:val="28"/>
          <w:szCs w:val="28"/>
        </w:rPr>
        <w:t>сумона</w:t>
      </w:r>
      <w:proofErr w:type="spellEnd"/>
      <w:r w:rsidR="00F46900">
        <w:rPr>
          <w:sz w:val="28"/>
          <w:szCs w:val="28"/>
        </w:rPr>
        <w:t xml:space="preserve"> </w:t>
      </w:r>
      <w:proofErr w:type="spellStart"/>
      <w:r w:rsidR="00F46900">
        <w:rPr>
          <w:sz w:val="28"/>
          <w:szCs w:val="28"/>
        </w:rPr>
        <w:t>Сарыг-Сепский</w:t>
      </w:r>
      <w:proofErr w:type="spellEnd"/>
      <w:r w:rsidR="00F46900">
        <w:rPr>
          <w:sz w:val="28"/>
          <w:szCs w:val="28"/>
        </w:rPr>
        <w:t xml:space="preserve"> </w:t>
      </w:r>
      <w:proofErr w:type="spellStart"/>
      <w:r w:rsidR="00F46900">
        <w:rPr>
          <w:sz w:val="28"/>
          <w:szCs w:val="28"/>
        </w:rPr>
        <w:t>Каа-Хемского</w:t>
      </w:r>
      <w:proofErr w:type="spellEnd"/>
      <w:r w:rsidR="00F46900">
        <w:rPr>
          <w:sz w:val="28"/>
          <w:szCs w:val="28"/>
        </w:rPr>
        <w:t xml:space="preserve"> района Республики Тыва</w:t>
      </w:r>
      <w:r>
        <w:rPr>
          <w:sz w:val="28"/>
          <w:szCs w:val="28"/>
        </w:rPr>
        <w:t xml:space="preserve"> предоставляет администрация </w:t>
      </w:r>
      <w:proofErr w:type="spellStart"/>
      <w:r w:rsidR="00F46900">
        <w:rPr>
          <w:sz w:val="28"/>
          <w:szCs w:val="28"/>
        </w:rPr>
        <w:t>Администрация</w:t>
      </w:r>
      <w:proofErr w:type="spellEnd"/>
      <w:r w:rsidR="00F46900">
        <w:rPr>
          <w:sz w:val="28"/>
          <w:szCs w:val="28"/>
        </w:rPr>
        <w:t xml:space="preserve"> </w:t>
      </w:r>
      <w:proofErr w:type="spellStart"/>
      <w:r w:rsidR="00F46900">
        <w:rPr>
          <w:sz w:val="28"/>
          <w:szCs w:val="28"/>
        </w:rPr>
        <w:t>Каа-Хемского</w:t>
      </w:r>
      <w:proofErr w:type="spellEnd"/>
      <w:r w:rsidR="00F46900">
        <w:rPr>
          <w:sz w:val="28"/>
          <w:szCs w:val="28"/>
        </w:rPr>
        <w:t xml:space="preserve"> района.</w:t>
      </w:r>
    </w:p>
    <w:p w:rsidR="00A43491" w:rsidRDefault="00A43491" w:rsidP="00A43491">
      <w:pPr>
        <w:ind w:firstLine="567"/>
        <w:jc w:val="both"/>
        <w:rPr>
          <w:sz w:val="28"/>
          <w:szCs w:val="28"/>
        </w:rPr>
      </w:pPr>
      <w:r w:rsidRPr="004459B6">
        <w:rPr>
          <w:sz w:val="28"/>
          <w:szCs w:val="28"/>
        </w:rPr>
        <w:t>19.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A43491" w:rsidRPr="004459B6" w:rsidRDefault="00A43491" w:rsidP="00A43491">
      <w:pPr>
        <w:ind w:firstLine="567"/>
        <w:jc w:val="both"/>
        <w:rPr>
          <w:sz w:val="28"/>
          <w:szCs w:val="28"/>
        </w:rPr>
      </w:pPr>
    </w:p>
    <w:p w:rsidR="00A43491" w:rsidRDefault="00A43491" w:rsidP="00A43491">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4.  </w:t>
      </w:r>
      <w:r w:rsidRPr="004459B6">
        <w:rPr>
          <w:rFonts w:ascii="Times New Roman" w:hAnsi="Times New Roman" w:cs="Times New Roman"/>
          <w:sz w:val="28"/>
          <w:szCs w:val="28"/>
        </w:rPr>
        <w:t>Описание результатов предоставления муниципальной услуги</w:t>
      </w:r>
      <w:r>
        <w:rPr>
          <w:rFonts w:ascii="Times New Roman" w:hAnsi="Times New Roman" w:cs="Times New Roman"/>
          <w:sz w:val="28"/>
          <w:szCs w:val="28"/>
        </w:rPr>
        <w:t>.</w:t>
      </w:r>
    </w:p>
    <w:p w:rsidR="00A43491" w:rsidRPr="004459B6" w:rsidRDefault="00A43491" w:rsidP="00A43491">
      <w:pPr>
        <w:pStyle w:val="ConsPlusNormal"/>
        <w:ind w:firstLine="567"/>
        <w:jc w:val="center"/>
        <w:outlineLvl w:val="2"/>
        <w:rPr>
          <w:rFonts w:ascii="Times New Roman" w:hAnsi="Times New Roman" w:cs="Times New Roman"/>
          <w:sz w:val="28"/>
          <w:szCs w:val="28"/>
        </w:rPr>
      </w:pPr>
    </w:p>
    <w:p w:rsidR="00A43491"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20. Результатом предоставления муниципальной услуги является постановление администраци</w:t>
      </w:r>
      <w:r>
        <w:rPr>
          <w:rFonts w:ascii="Times New Roman" w:hAnsi="Times New Roman" w:cs="Times New Roman"/>
          <w:sz w:val="28"/>
          <w:szCs w:val="28"/>
        </w:rPr>
        <w:t>и</w:t>
      </w:r>
      <w:r w:rsidRPr="004459B6">
        <w:rPr>
          <w:rFonts w:ascii="Times New Roman" w:hAnsi="Times New Roman" w:cs="Times New Roman"/>
          <w:sz w:val="28"/>
          <w:szCs w:val="28"/>
        </w:rPr>
        <w:t xml:space="preserve"> о присвоении адреса объекту недвижимости (далее - постановление) либо письмо, содержащее мотивированный отказ в предоставлении муниципальной услуги.</w:t>
      </w:r>
      <w:r>
        <w:rPr>
          <w:rFonts w:ascii="Times New Roman" w:hAnsi="Times New Roman" w:cs="Times New Roman"/>
          <w:sz w:val="28"/>
          <w:szCs w:val="28"/>
        </w:rPr>
        <w:t xml:space="preserve"> </w:t>
      </w:r>
    </w:p>
    <w:p w:rsidR="00A43491" w:rsidRPr="004459B6" w:rsidRDefault="00A43491" w:rsidP="00A43491">
      <w:pPr>
        <w:pStyle w:val="ConsPlusNormal"/>
        <w:ind w:firstLine="567"/>
        <w:jc w:val="both"/>
        <w:outlineLvl w:val="2"/>
        <w:rPr>
          <w:rFonts w:ascii="Times New Roman" w:hAnsi="Times New Roman" w:cs="Times New Roman"/>
          <w:sz w:val="28"/>
          <w:szCs w:val="28"/>
        </w:rPr>
      </w:pPr>
    </w:p>
    <w:p w:rsidR="00A43491" w:rsidRDefault="00A43491" w:rsidP="00A43491">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5.</w:t>
      </w:r>
      <w:r w:rsidRPr="004459B6">
        <w:rPr>
          <w:rFonts w:ascii="Times New Roman" w:hAnsi="Times New Roman" w:cs="Times New Roman"/>
          <w:sz w:val="28"/>
          <w:szCs w:val="28"/>
        </w:rPr>
        <w:t>Срок предоставления муниципальной услуги</w:t>
      </w:r>
    </w:p>
    <w:p w:rsidR="00A43491" w:rsidRPr="004459B6" w:rsidRDefault="00A43491" w:rsidP="00A43491">
      <w:pPr>
        <w:pStyle w:val="ConsPlusNormal"/>
        <w:ind w:firstLine="567"/>
        <w:jc w:val="center"/>
        <w:outlineLvl w:val="2"/>
        <w:rPr>
          <w:rFonts w:ascii="Times New Roman" w:hAnsi="Times New Roman" w:cs="Times New Roman"/>
          <w:sz w:val="28"/>
          <w:szCs w:val="28"/>
        </w:rPr>
      </w:pPr>
    </w:p>
    <w:p w:rsidR="00A43491"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21. Муниципальная услуга предоставляется в срок не позднее 16 дней со дня регистрации заявления о предоставлении муниципальной услуги.</w:t>
      </w:r>
    </w:p>
    <w:p w:rsidR="00A43491" w:rsidRPr="004459B6" w:rsidRDefault="00A43491" w:rsidP="00A43491">
      <w:pPr>
        <w:pStyle w:val="ConsPlusNormal"/>
        <w:ind w:firstLine="567"/>
        <w:jc w:val="both"/>
        <w:outlineLvl w:val="2"/>
        <w:rPr>
          <w:rFonts w:ascii="Times New Roman" w:hAnsi="Times New Roman" w:cs="Times New Roman"/>
          <w:sz w:val="28"/>
          <w:szCs w:val="28"/>
        </w:rPr>
      </w:pPr>
    </w:p>
    <w:p w:rsidR="00A43491" w:rsidRDefault="00A43491" w:rsidP="00A43491">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6. </w:t>
      </w:r>
      <w:r w:rsidRPr="004459B6">
        <w:rPr>
          <w:rFonts w:ascii="Times New Roman" w:hAnsi="Times New Roman" w:cs="Times New Roman"/>
          <w:sz w:val="28"/>
          <w:szCs w:val="28"/>
        </w:rPr>
        <w:t>Перечень нормативных правовых актов, регулирующих отношения, возникшие в связи с предоставлением муниципальной услуги</w:t>
      </w:r>
      <w:r>
        <w:rPr>
          <w:rFonts w:ascii="Times New Roman" w:hAnsi="Times New Roman" w:cs="Times New Roman"/>
          <w:sz w:val="28"/>
          <w:szCs w:val="28"/>
        </w:rPr>
        <w:t>.</w:t>
      </w:r>
    </w:p>
    <w:p w:rsidR="00A43491" w:rsidRPr="004459B6" w:rsidRDefault="00A43491" w:rsidP="00A43491">
      <w:pPr>
        <w:pStyle w:val="ConsPlusNormal"/>
        <w:ind w:firstLine="567"/>
        <w:jc w:val="both"/>
        <w:outlineLvl w:val="2"/>
        <w:rPr>
          <w:rFonts w:ascii="Times New Roman" w:hAnsi="Times New Roman" w:cs="Times New Roman"/>
          <w:sz w:val="28"/>
          <w:szCs w:val="28"/>
        </w:rPr>
      </w:pPr>
    </w:p>
    <w:p w:rsidR="00A43491" w:rsidRPr="004459B6"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 xml:space="preserve">22. Предоставление муниципальной услуги осуществляется в соответствии со следующими нормативными правовыми актами: </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Конституцией Российской Федерации ("Российская газета", №</w:t>
      </w:r>
      <w:r w:rsidR="00F46900">
        <w:rPr>
          <w:rFonts w:ascii="Times New Roman" w:hAnsi="Times New Roman" w:cs="Times New Roman"/>
          <w:color w:val="000000"/>
          <w:sz w:val="28"/>
          <w:szCs w:val="28"/>
          <w:shd w:val="clear" w:color="auto" w:fill="FFFFFF"/>
        </w:rPr>
        <w:t xml:space="preserve"> </w:t>
      </w:r>
      <w:r w:rsidRPr="004459B6">
        <w:rPr>
          <w:rFonts w:ascii="Times New Roman" w:hAnsi="Times New Roman" w:cs="Times New Roman"/>
          <w:color w:val="000000"/>
          <w:sz w:val="28"/>
          <w:szCs w:val="28"/>
          <w:shd w:val="clear" w:color="auto" w:fill="FFFFFF"/>
        </w:rPr>
        <w:t>7, 21.01.2009</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 xml:space="preserve">); </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Градостроительным кодексом Российской Федерации от 29.12.2004г №190-ФЗ  («Российская газета», N 290, 30.12.2004</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 xml:space="preserve">Федеральным </w:t>
      </w:r>
      <w:hyperlink r:id="rId10" w:history="1">
        <w:r w:rsidRPr="004459B6">
          <w:rPr>
            <w:rFonts w:ascii="Times New Roman" w:hAnsi="Times New Roman" w:cs="Times New Roman"/>
            <w:color w:val="000000"/>
            <w:sz w:val="28"/>
            <w:szCs w:val="28"/>
            <w:shd w:val="clear" w:color="auto" w:fill="FFFFFF"/>
          </w:rPr>
          <w:t>законом</w:t>
        </w:r>
      </w:hyperlink>
      <w:r w:rsidRPr="004459B6">
        <w:rPr>
          <w:rFonts w:ascii="Times New Roman" w:hAnsi="Times New Roman" w:cs="Times New Roman"/>
          <w:color w:val="000000"/>
          <w:sz w:val="28"/>
          <w:szCs w:val="28"/>
          <w:shd w:val="clear" w:color="auto" w:fill="FFFFFF"/>
        </w:rPr>
        <w:t xml:space="preserve"> от 06.10.2003</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 xml:space="preserve"> № 131-ФЗ «Об общих принципах организации местного самоуправления в Российской Федерации» (Собрание </w:t>
      </w:r>
      <w:r w:rsidRPr="004459B6">
        <w:rPr>
          <w:rFonts w:ascii="Times New Roman" w:hAnsi="Times New Roman" w:cs="Times New Roman"/>
          <w:color w:val="000000"/>
          <w:sz w:val="28"/>
          <w:szCs w:val="28"/>
          <w:shd w:val="clear" w:color="auto" w:fill="FFFFFF"/>
        </w:rPr>
        <w:lastRenderedPageBreak/>
        <w:t>законодательства Российской Федерации, 06.10.2003</w:t>
      </w:r>
      <w:r w:rsidR="00F46900">
        <w:rPr>
          <w:rFonts w:ascii="Times New Roman" w:hAnsi="Times New Roman" w:cs="Times New Roman"/>
          <w:color w:val="000000"/>
          <w:sz w:val="28"/>
          <w:szCs w:val="28"/>
          <w:shd w:val="clear" w:color="auto" w:fill="FFFFFF"/>
        </w:rPr>
        <w:t>года</w:t>
      </w:r>
      <w:r w:rsidRPr="004459B6">
        <w:rPr>
          <w:rFonts w:ascii="Times New Roman" w:hAnsi="Times New Roman" w:cs="Times New Roman"/>
          <w:color w:val="000000"/>
          <w:sz w:val="28"/>
          <w:szCs w:val="28"/>
          <w:shd w:val="clear" w:color="auto" w:fill="FFFFFF"/>
        </w:rPr>
        <w:t>, № 40, ст. 3822);</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 xml:space="preserve">Федеральным </w:t>
      </w:r>
      <w:hyperlink r:id="rId11" w:history="1">
        <w:r w:rsidRPr="004459B6">
          <w:rPr>
            <w:rFonts w:ascii="Times New Roman" w:hAnsi="Times New Roman" w:cs="Times New Roman"/>
            <w:color w:val="000000"/>
            <w:sz w:val="28"/>
            <w:szCs w:val="28"/>
            <w:shd w:val="clear" w:color="auto" w:fill="FFFFFF"/>
          </w:rPr>
          <w:t>законом</w:t>
        </w:r>
      </w:hyperlink>
      <w:r w:rsidRPr="004459B6">
        <w:rPr>
          <w:rFonts w:ascii="Times New Roman" w:hAnsi="Times New Roman" w:cs="Times New Roman"/>
          <w:color w:val="000000"/>
          <w:sz w:val="28"/>
          <w:szCs w:val="28"/>
          <w:shd w:val="clear" w:color="auto" w:fill="FFFFFF"/>
        </w:rPr>
        <w:t xml:space="preserve"> от 02.05.2006</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 xml:space="preserve"> № 59-ФЗ «О порядке рассмотрения обращений граждан Российской Федерации» (Собрание законодательства Российской Федерации, 08.05.2006</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 № 19, ст. 2060);</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 xml:space="preserve">Федеральным </w:t>
      </w:r>
      <w:hyperlink r:id="rId12" w:history="1">
        <w:r w:rsidRPr="004459B6">
          <w:rPr>
            <w:rFonts w:ascii="Times New Roman" w:hAnsi="Times New Roman" w:cs="Times New Roman"/>
            <w:color w:val="000000"/>
            <w:sz w:val="28"/>
            <w:szCs w:val="28"/>
            <w:shd w:val="clear" w:color="auto" w:fill="FFFFFF"/>
          </w:rPr>
          <w:t>законом</w:t>
        </w:r>
      </w:hyperlink>
      <w:r w:rsidRPr="004459B6">
        <w:rPr>
          <w:rFonts w:ascii="Times New Roman" w:hAnsi="Times New Roman" w:cs="Times New Roman"/>
          <w:color w:val="000000"/>
          <w:sz w:val="28"/>
          <w:szCs w:val="28"/>
          <w:shd w:val="clear" w:color="auto" w:fill="FFFFFF"/>
        </w:rPr>
        <w:t xml:space="preserve"> от 27.07.2010</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 xml:space="preserve"> № 210-ФЗ «Об организации предоставления государственных и муниципальных услуг» («Российская газета», № 168, 30.07.2010</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 xml:space="preserve">);    </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Федеральным законом от 21 декабря 2001 года № 178-ФЗ «О приватизации государственного и муниципального имущества»;</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Федеральным законом от 30.12.2009 г</w:t>
      </w:r>
      <w:r w:rsidR="00F46900">
        <w:rPr>
          <w:rFonts w:ascii="Times New Roman" w:hAnsi="Times New Roman" w:cs="Times New Roman"/>
          <w:color w:val="000000"/>
          <w:sz w:val="28"/>
          <w:szCs w:val="28"/>
          <w:shd w:val="clear" w:color="auto" w:fill="FFFFFF"/>
        </w:rPr>
        <w:t>ода,</w:t>
      </w:r>
      <w:r w:rsidRPr="004459B6">
        <w:rPr>
          <w:rFonts w:ascii="Times New Roman" w:hAnsi="Times New Roman" w:cs="Times New Roman"/>
          <w:color w:val="000000"/>
          <w:sz w:val="28"/>
          <w:szCs w:val="28"/>
          <w:shd w:val="clear" w:color="auto" w:fill="FFFFFF"/>
        </w:rPr>
        <w:t xml:space="preserve"> № 384-ФЗ «Технический регламент о безопасности зданий и сооружений» («Российская газета», № 95, 05.05.2006</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Федеральным законом от 17.07.1999 г. № 176-ФЗ «О почтовой связи» («Российская газета», № 95, 05.05.2006</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Постановлением Правительства Российской Федерации от 9 июня 2006 г. № 363 «Об информационном обеспечении градостроительной деятельности» («Собрание законодательства Российской Федерации», 19.06.2006</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 xml:space="preserve">, № 25, ст. 2725); </w:t>
      </w:r>
    </w:p>
    <w:p w:rsidR="00A43491" w:rsidRPr="004459B6" w:rsidRDefault="00A43491" w:rsidP="00A43491">
      <w:pPr>
        <w:pStyle w:val="ConsPlusNormal"/>
        <w:ind w:firstLine="567"/>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 xml:space="preserve">Постановлением администрации Республики Тыва от 02.04.2009 </w:t>
      </w:r>
      <w:r w:rsidR="00F46900">
        <w:rPr>
          <w:rFonts w:ascii="Times New Roman" w:hAnsi="Times New Roman" w:cs="Times New Roman"/>
          <w:color w:val="000000"/>
          <w:sz w:val="28"/>
          <w:szCs w:val="28"/>
          <w:shd w:val="clear" w:color="auto" w:fill="FFFFFF"/>
        </w:rPr>
        <w:t>№</w:t>
      </w:r>
      <w:r w:rsidRPr="004459B6">
        <w:rPr>
          <w:rFonts w:ascii="Times New Roman" w:hAnsi="Times New Roman" w:cs="Times New Roman"/>
          <w:color w:val="000000"/>
          <w:sz w:val="28"/>
          <w:szCs w:val="28"/>
          <w:shd w:val="clear" w:color="auto" w:fill="FFFFFF"/>
        </w:rPr>
        <w:t xml:space="preserve"> 188 (ред. от 17.11.2011</w:t>
      </w:r>
      <w:r w:rsidR="00F46900">
        <w:rPr>
          <w:rFonts w:ascii="Times New Roman" w:hAnsi="Times New Roman" w:cs="Times New Roman"/>
          <w:color w:val="000000"/>
          <w:sz w:val="28"/>
          <w:szCs w:val="28"/>
          <w:shd w:val="clear" w:color="auto" w:fill="FFFFFF"/>
        </w:rPr>
        <w:t xml:space="preserve"> года</w:t>
      </w:r>
      <w:r w:rsidRPr="004459B6">
        <w:rPr>
          <w:rFonts w:ascii="Times New Roman" w:hAnsi="Times New Roman" w:cs="Times New Roman"/>
          <w:color w:val="000000"/>
          <w:sz w:val="28"/>
          <w:szCs w:val="28"/>
          <w:shd w:val="clear" w:color="auto" w:fill="FFFFFF"/>
        </w:rPr>
        <w:t>) "О совершенствовании учета государственного имущества Республики Тыва";</w:t>
      </w:r>
    </w:p>
    <w:p w:rsidR="00A43491" w:rsidRDefault="00A43491" w:rsidP="00A43491">
      <w:pPr>
        <w:pStyle w:val="ConsPlusNormal"/>
        <w:ind w:firstLine="540"/>
        <w:jc w:val="both"/>
        <w:outlineLvl w:val="2"/>
        <w:rPr>
          <w:rFonts w:ascii="Times New Roman" w:hAnsi="Times New Roman" w:cs="Times New Roman"/>
          <w:color w:val="000000"/>
          <w:sz w:val="28"/>
          <w:szCs w:val="28"/>
          <w:shd w:val="clear" w:color="auto" w:fill="FFFFFF"/>
        </w:rPr>
      </w:pPr>
      <w:r w:rsidRPr="004459B6">
        <w:rPr>
          <w:rFonts w:ascii="Times New Roman" w:hAnsi="Times New Roman" w:cs="Times New Roman"/>
          <w:color w:val="000000"/>
          <w:sz w:val="28"/>
          <w:szCs w:val="28"/>
          <w:shd w:val="clear" w:color="auto" w:fill="FFFFFF"/>
        </w:rPr>
        <w:t>иными нормативными правовыми актами, действующими на территории</w:t>
      </w:r>
      <w:r w:rsidRPr="004459B6">
        <w:rPr>
          <w:rFonts w:ascii="Times New Roman" w:hAnsi="Times New Roman" w:cs="Times New Roman"/>
          <w:sz w:val="28"/>
          <w:szCs w:val="28"/>
        </w:rPr>
        <w:t xml:space="preserve"> </w:t>
      </w:r>
      <w:r w:rsidRPr="004459B6">
        <w:rPr>
          <w:rFonts w:ascii="Times New Roman" w:hAnsi="Times New Roman" w:cs="Times New Roman"/>
          <w:color w:val="000000"/>
          <w:sz w:val="28"/>
          <w:szCs w:val="28"/>
          <w:shd w:val="clear" w:color="auto" w:fill="FFFFFF"/>
        </w:rPr>
        <w:t>муниципального образования.</w:t>
      </w:r>
    </w:p>
    <w:p w:rsidR="00A43491" w:rsidRPr="004459B6" w:rsidRDefault="00A43491" w:rsidP="00A43491">
      <w:pPr>
        <w:pStyle w:val="ConsPlusNormal"/>
        <w:ind w:firstLine="540"/>
        <w:jc w:val="both"/>
        <w:outlineLvl w:val="2"/>
        <w:rPr>
          <w:rFonts w:ascii="Times New Roman" w:hAnsi="Times New Roman" w:cs="Times New Roman"/>
          <w:color w:val="000000"/>
          <w:sz w:val="28"/>
          <w:szCs w:val="28"/>
          <w:shd w:val="clear" w:color="auto" w:fill="FFFFFF"/>
        </w:rPr>
      </w:pPr>
    </w:p>
    <w:p w:rsidR="00A43491" w:rsidRDefault="00A43491" w:rsidP="00A43491">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7. </w:t>
      </w:r>
      <w:r w:rsidRPr="004459B6">
        <w:rPr>
          <w:rFonts w:ascii="Times New Roman" w:hAnsi="Times New Roman" w:cs="Times New Roman"/>
          <w:sz w:val="28"/>
          <w:szCs w:val="28"/>
        </w:rPr>
        <w:t xml:space="preserve">Исчерпывающий перечень документов, </w:t>
      </w:r>
    </w:p>
    <w:p w:rsidR="00A43491" w:rsidRDefault="00A43491" w:rsidP="00A43491">
      <w:pPr>
        <w:pStyle w:val="ConsPlusNormal"/>
        <w:ind w:firstLine="567"/>
        <w:jc w:val="center"/>
        <w:outlineLvl w:val="2"/>
        <w:rPr>
          <w:rFonts w:ascii="Times New Roman" w:hAnsi="Times New Roman" w:cs="Times New Roman"/>
          <w:sz w:val="28"/>
          <w:szCs w:val="28"/>
        </w:rPr>
      </w:pPr>
      <w:proofErr w:type="gramStart"/>
      <w:r w:rsidRPr="004459B6">
        <w:rPr>
          <w:rFonts w:ascii="Times New Roman" w:hAnsi="Times New Roman" w:cs="Times New Roman"/>
          <w:sz w:val="28"/>
          <w:szCs w:val="28"/>
        </w:rPr>
        <w:t>необходимых</w:t>
      </w:r>
      <w:proofErr w:type="gramEnd"/>
      <w:r w:rsidRPr="004459B6">
        <w:rPr>
          <w:rFonts w:ascii="Times New Roman" w:hAnsi="Times New Roman" w:cs="Times New Roman"/>
          <w:sz w:val="28"/>
          <w:szCs w:val="28"/>
        </w:rPr>
        <w:t xml:space="preserve"> в соответствии с законодательными</w:t>
      </w:r>
    </w:p>
    <w:p w:rsidR="00A43491" w:rsidRDefault="00A43491" w:rsidP="00A43491">
      <w:pPr>
        <w:pStyle w:val="ConsPlusNormal"/>
        <w:ind w:firstLine="567"/>
        <w:jc w:val="center"/>
        <w:outlineLvl w:val="2"/>
        <w:rPr>
          <w:rFonts w:ascii="Times New Roman" w:hAnsi="Times New Roman" w:cs="Times New Roman"/>
          <w:sz w:val="28"/>
          <w:szCs w:val="28"/>
        </w:rPr>
      </w:pPr>
      <w:r w:rsidRPr="004459B6">
        <w:rPr>
          <w:rFonts w:ascii="Times New Roman" w:hAnsi="Times New Roman" w:cs="Times New Roman"/>
          <w:sz w:val="28"/>
          <w:szCs w:val="28"/>
        </w:rPr>
        <w:t xml:space="preserve"> или иными нормативными правовыми актами </w:t>
      </w:r>
    </w:p>
    <w:p w:rsidR="00A43491" w:rsidRDefault="00A43491" w:rsidP="00A43491">
      <w:pPr>
        <w:pStyle w:val="ConsPlusNormal"/>
        <w:ind w:firstLine="567"/>
        <w:jc w:val="center"/>
        <w:outlineLvl w:val="2"/>
        <w:rPr>
          <w:rFonts w:ascii="Times New Roman" w:hAnsi="Times New Roman" w:cs="Times New Roman"/>
          <w:sz w:val="28"/>
          <w:szCs w:val="28"/>
        </w:rPr>
      </w:pPr>
      <w:r w:rsidRPr="004459B6">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w:t>
      </w:r>
    </w:p>
    <w:p w:rsidR="00A43491" w:rsidRPr="004459B6" w:rsidRDefault="00A43491" w:rsidP="00A43491">
      <w:pPr>
        <w:pStyle w:val="ConsPlusNormal"/>
        <w:ind w:firstLine="567"/>
        <w:jc w:val="center"/>
        <w:outlineLvl w:val="2"/>
        <w:rPr>
          <w:rFonts w:ascii="Times New Roman" w:hAnsi="Times New Roman" w:cs="Times New Roman"/>
          <w:sz w:val="28"/>
          <w:szCs w:val="28"/>
        </w:rPr>
      </w:pPr>
    </w:p>
    <w:p w:rsidR="00A43491" w:rsidRPr="004459B6" w:rsidRDefault="00A43491" w:rsidP="00A43491">
      <w:pPr>
        <w:pStyle w:val="ConsPlusNormal"/>
        <w:ind w:firstLine="567"/>
        <w:jc w:val="both"/>
        <w:rPr>
          <w:rFonts w:ascii="Times New Roman" w:hAnsi="Times New Roman" w:cs="Times New Roman"/>
          <w:sz w:val="28"/>
          <w:szCs w:val="28"/>
        </w:rPr>
      </w:pPr>
      <w:r w:rsidRPr="004459B6">
        <w:rPr>
          <w:rFonts w:ascii="Times New Roman" w:hAnsi="Times New Roman" w:cs="Times New Roman"/>
          <w:sz w:val="28"/>
          <w:szCs w:val="28"/>
        </w:rPr>
        <w:t xml:space="preserve">23. 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w:t>
      </w:r>
    </w:p>
    <w:p w:rsidR="00A43491" w:rsidRPr="004459B6"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24. При обращении за предоставлением муниципальной услуги заявитель представляет так же следующие документы:</w:t>
      </w:r>
    </w:p>
    <w:p w:rsidR="00A43491" w:rsidRPr="004459B6" w:rsidRDefault="00A43491" w:rsidP="00A43491">
      <w:pPr>
        <w:pStyle w:val="ConsPlusNormal"/>
        <w:widowControl/>
        <w:numPr>
          <w:ilvl w:val="0"/>
          <w:numId w:val="10"/>
        </w:numPr>
        <w:ind w:left="0"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A43491" w:rsidRPr="004459B6" w:rsidRDefault="00A43491" w:rsidP="00A43491">
      <w:pPr>
        <w:pStyle w:val="ConsPlusNormal"/>
        <w:widowControl/>
        <w:numPr>
          <w:ilvl w:val="0"/>
          <w:numId w:val="10"/>
        </w:numPr>
        <w:ind w:left="0"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A43491" w:rsidRPr="004459B6" w:rsidRDefault="00A43491" w:rsidP="00A43491">
      <w:pPr>
        <w:pStyle w:val="ConsPlusNormal"/>
        <w:widowControl/>
        <w:numPr>
          <w:ilvl w:val="0"/>
          <w:numId w:val="10"/>
        </w:numPr>
        <w:ind w:left="0"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43491" w:rsidRPr="004459B6" w:rsidRDefault="00A43491" w:rsidP="00A43491">
      <w:pPr>
        <w:pStyle w:val="ConsPlusNormal"/>
        <w:widowControl/>
        <w:numPr>
          <w:ilvl w:val="0"/>
          <w:numId w:val="10"/>
        </w:numPr>
        <w:ind w:left="0"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lastRenderedPageBreak/>
        <w:t>справку о принадлежности объекта недвижимости с указанием первичного документа на землю (если право на объект недвижимости зарегистрировано ранее в БТИ);</w:t>
      </w:r>
    </w:p>
    <w:p w:rsidR="00A43491" w:rsidRPr="004459B6" w:rsidRDefault="00A43491" w:rsidP="00A43491">
      <w:pPr>
        <w:pStyle w:val="ConsPlusNormal"/>
        <w:widowControl/>
        <w:numPr>
          <w:ilvl w:val="0"/>
          <w:numId w:val="10"/>
        </w:numPr>
        <w:ind w:left="0"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сведения об упорядочении почтовых адресов в населенном пункте;</w:t>
      </w:r>
    </w:p>
    <w:p w:rsidR="00A43491" w:rsidRPr="004459B6" w:rsidRDefault="00A43491" w:rsidP="00A43491">
      <w:pPr>
        <w:pStyle w:val="ConsPlusNormal"/>
        <w:widowControl/>
        <w:numPr>
          <w:ilvl w:val="0"/>
          <w:numId w:val="10"/>
        </w:numPr>
        <w:ind w:left="0"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правоустанавливающие документы на земельный участок, на который не зарегистрированы права в Едином государственном реестре прав на недвижимое имущество и сделок с ним.</w:t>
      </w:r>
    </w:p>
    <w:p w:rsidR="00A43491" w:rsidRPr="004459B6" w:rsidRDefault="00A43491" w:rsidP="00A43491">
      <w:pPr>
        <w:pStyle w:val="a7"/>
        <w:spacing w:before="0" w:beforeAutospacing="0" w:after="0" w:afterAutospacing="0"/>
        <w:ind w:firstLine="567"/>
        <w:jc w:val="both"/>
        <w:rPr>
          <w:sz w:val="28"/>
          <w:szCs w:val="28"/>
        </w:rPr>
      </w:pPr>
      <w:r w:rsidRPr="004459B6">
        <w:rPr>
          <w:sz w:val="28"/>
          <w:szCs w:val="28"/>
        </w:rPr>
        <w:t>25. 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A43491" w:rsidRPr="004459B6" w:rsidRDefault="00A43491" w:rsidP="00A43491">
      <w:pPr>
        <w:pStyle w:val="a7"/>
        <w:spacing w:before="0" w:beforeAutospacing="0" w:after="0" w:afterAutospacing="0"/>
        <w:ind w:firstLine="567"/>
        <w:jc w:val="both"/>
        <w:rPr>
          <w:sz w:val="28"/>
          <w:szCs w:val="28"/>
        </w:rPr>
      </w:pPr>
      <w:r w:rsidRPr="004459B6">
        <w:rPr>
          <w:sz w:val="28"/>
          <w:szCs w:val="28"/>
        </w:rPr>
        <w:t>Все копии документов должны быть заверены подписью и печатью заявителя (для юридического лица).</w:t>
      </w:r>
    </w:p>
    <w:p w:rsidR="00A43491" w:rsidRDefault="00A43491" w:rsidP="00A43491">
      <w:pPr>
        <w:pStyle w:val="ConsPlusNormal"/>
        <w:ind w:firstLine="567"/>
        <w:jc w:val="both"/>
        <w:rPr>
          <w:rFonts w:ascii="Times New Roman" w:hAnsi="Times New Roman" w:cs="Times New Roman"/>
          <w:sz w:val="28"/>
          <w:szCs w:val="28"/>
        </w:rPr>
      </w:pPr>
    </w:p>
    <w:p w:rsidR="00A43491" w:rsidRDefault="00A43491" w:rsidP="00A43491">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8 .</w:t>
      </w:r>
      <w:r w:rsidRPr="004459B6">
        <w:rPr>
          <w:rFonts w:ascii="Times New Roman" w:hAnsi="Times New Roman" w:cs="Times New Roman"/>
          <w:sz w:val="28"/>
          <w:szCs w:val="28"/>
        </w:rPr>
        <w:t xml:space="preserve">Исчерпывающий перечень документов, необходимых </w:t>
      </w:r>
    </w:p>
    <w:p w:rsidR="00A43491" w:rsidRDefault="00A43491" w:rsidP="00A43491">
      <w:pPr>
        <w:pStyle w:val="ConsPlusNormal"/>
        <w:ind w:firstLine="567"/>
        <w:jc w:val="center"/>
        <w:rPr>
          <w:rFonts w:ascii="Times New Roman" w:hAnsi="Times New Roman" w:cs="Times New Roman"/>
          <w:sz w:val="28"/>
          <w:szCs w:val="28"/>
        </w:rPr>
      </w:pPr>
      <w:r w:rsidRPr="004459B6">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w:t>
      </w:r>
    </w:p>
    <w:p w:rsidR="00A43491" w:rsidRDefault="00A43491" w:rsidP="00A43491">
      <w:pPr>
        <w:pStyle w:val="ConsPlusNormal"/>
        <w:ind w:firstLine="567"/>
        <w:jc w:val="center"/>
        <w:rPr>
          <w:rFonts w:ascii="Times New Roman" w:hAnsi="Times New Roman" w:cs="Times New Roman"/>
          <w:sz w:val="28"/>
          <w:szCs w:val="28"/>
        </w:rPr>
      </w:pPr>
      <w:r w:rsidRPr="004459B6">
        <w:rPr>
          <w:rFonts w:ascii="Times New Roman" w:hAnsi="Times New Roman" w:cs="Times New Roman"/>
          <w:sz w:val="28"/>
          <w:szCs w:val="28"/>
        </w:rPr>
        <w:t>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r>
        <w:rPr>
          <w:rFonts w:ascii="Times New Roman" w:hAnsi="Times New Roman" w:cs="Times New Roman"/>
          <w:sz w:val="28"/>
          <w:szCs w:val="28"/>
        </w:rPr>
        <w:t>.</w:t>
      </w:r>
    </w:p>
    <w:p w:rsidR="00A43491" w:rsidRDefault="00A43491" w:rsidP="00A43491">
      <w:pPr>
        <w:pStyle w:val="ConsPlusNormal"/>
        <w:ind w:firstLine="567"/>
        <w:jc w:val="both"/>
        <w:rPr>
          <w:rFonts w:ascii="Times New Roman" w:hAnsi="Times New Roman" w:cs="Times New Roman"/>
          <w:sz w:val="28"/>
          <w:szCs w:val="28"/>
        </w:rPr>
      </w:pPr>
    </w:p>
    <w:p w:rsidR="00A43491" w:rsidRPr="004459B6"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26. Заявитель вправе дополнительно представить следующие документы:</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копии документов, устанавливающих права на объект недвижимости, если право на здания, строения, сооружения зарегистрировано в ЕГРП;</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градостроительный план земельного участка;</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 xml:space="preserve">выписку из ЕГРЮЛ или Свидетельство о внесении записи </w:t>
      </w:r>
      <w:r w:rsidRPr="004459B6">
        <w:rPr>
          <w:rFonts w:ascii="Times New Roman" w:hAnsi="Times New Roman" w:cs="Times New Roman"/>
          <w:sz w:val="28"/>
          <w:szCs w:val="28"/>
        </w:rPr>
        <w:br/>
        <w:t>в Единый государственный реестр юридических лиц;</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выписку из ЕГРИП или Документы, подтверждающие государственную регистрацию физического лица в качестве индивидуального предпринимателя в налоговых органах (если заявитель - индивидуальный предприниматель);</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4459B6">
          <w:rPr>
            <w:rFonts w:ascii="Times New Roman" w:hAnsi="Times New Roman" w:cs="Times New Roman"/>
            <w:sz w:val="28"/>
            <w:szCs w:val="28"/>
          </w:rPr>
          <w:t>статьей 40</w:t>
        </w:r>
      </w:hyperlink>
      <w:r w:rsidRPr="004459B6">
        <w:rPr>
          <w:rFonts w:ascii="Times New Roman" w:hAnsi="Times New Roman" w:cs="Times New Roman"/>
          <w:sz w:val="28"/>
          <w:szCs w:val="28"/>
        </w:rPr>
        <w:t xml:space="preserve"> Градостроительного кодекса РФ);</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правоустанавливающие документы на земельный участок и здание, строение, сооружение (с копией), в частности:</w:t>
      </w:r>
    </w:p>
    <w:p w:rsidR="00A43491" w:rsidRPr="004459B6" w:rsidRDefault="00A43491" w:rsidP="00A43491">
      <w:pPr>
        <w:pStyle w:val="ConsPlusNormal"/>
        <w:widowControl/>
        <w:numPr>
          <w:ilvl w:val="1"/>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свидетельство о государственной регистрации права на объект недвижимости;</w:t>
      </w:r>
    </w:p>
    <w:p w:rsidR="00A43491" w:rsidRPr="004459B6" w:rsidRDefault="00A43491" w:rsidP="00A43491">
      <w:pPr>
        <w:pStyle w:val="ConsPlusNormal"/>
        <w:widowControl/>
        <w:numPr>
          <w:ilvl w:val="1"/>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свидетельство о праве на наследство по завещанию;</w:t>
      </w:r>
    </w:p>
    <w:p w:rsidR="00A43491" w:rsidRPr="004459B6" w:rsidRDefault="00A43491" w:rsidP="00A43491">
      <w:pPr>
        <w:pStyle w:val="ConsPlusNormal"/>
        <w:widowControl/>
        <w:numPr>
          <w:ilvl w:val="1"/>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договор купли-продажи, дарения, мены;</w:t>
      </w:r>
    </w:p>
    <w:p w:rsidR="00A43491" w:rsidRPr="004459B6" w:rsidRDefault="00A43491" w:rsidP="00A43491">
      <w:pPr>
        <w:pStyle w:val="ConsPlusNormal"/>
        <w:widowControl/>
        <w:numPr>
          <w:ilvl w:val="1"/>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lastRenderedPageBreak/>
        <w:t>свидетельство на право собственности на землю бессрочного (постоянного) пользования землей;</w:t>
      </w:r>
    </w:p>
    <w:p w:rsidR="00A43491" w:rsidRPr="004459B6" w:rsidRDefault="00A43491" w:rsidP="00A43491">
      <w:pPr>
        <w:pStyle w:val="ConsPlusNormal"/>
        <w:widowControl/>
        <w:numPr>
          <w:ilvl w:val="1"/>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договор аренды;</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разрешение на ввод объекта в эксплуатацию (если заявитель - юридическое лицо, индивидуальный предприниматель) земельного участка;</w:t>
      </w:r>
    </w:p>
    <w:p w:rsidR="00A43491" w:rsidRPr="004459B6" w:rsidRDefault="00A43491" w:rsidP="00A43491">
      <w:pPr>
        <w:pStyle w:val="ConsPlusNormal"/>
        <w:widowControl/>
        <w:numPr>
          <w:ilvl w:val="0"/>
          <w:numId w:val="9"/>
        </w:numPr>
        <w:tabs>
          <w:tab w:val="left" w:pos="1418"/>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кадастровый паспорт здания, сооружения, объекта незавершенного строительства.</w:t>
      </w:r>
    </w:p>
    <w:p w:rsidR="00A43491" w:rsidRPr="004459B6"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A43491"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27. 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п.26, запрос сведений по которым осуществляется по каналам межведомственного взаимодействия.</w:t>
      </w:r>
    </w:p>
    <w:p w:rsidR="00A43491" w:rsidRPr="004459B6" w:rsidRDefault="00A43491" w:rsidP="00A43491">
      <w:pPr>
        <w:pStyle w:val="ConsPlusNormal"/>
        <w:ind w:firstLine="567"/>
        <w:jc w:val="both"/>
        <w:outlineLvl w:val="2"/>
        <w:rPr>
          <w:rFonts w:ascii="Times New Roman" w:hAnsi="Times New Roman" w:cs="Times New Roman"/>
          <w:sz w:val="28"/>
          <w:szCs w:val="28"/>
        </w:rPr>
      </w:pPr>
    </w:p>
    <w:p w:rsidR="00A43491" w:rsidRDefault="00A43491" w:rsidP="00A43491">
      <w:pPr>
        <w:pStyle w:val="ConsPlusNormal"/>
        <w:ind w:firstLine="567"/>
        <w:jc w:val="center"/>
        <w:outlineLvl w:val="2"/>
        <w:rPr>
          <w:rFonts w:ascii="Times New Roman" w:hAnsi="Times New Roman" w:cs="Times New Roman"/>
          <w:sz w:val="28"/>
          <w:szCs w:val="28"/>
        </w:rPr>
      </w:pPr>
      <w:bookmarkStart w:id="0" w:name="l6"/>
      <w:bookmarkStart w:id="1" w:name="l7"/>
      <w:bookmarkStart w:id="2" w:name="l16"/>
      <w:bookmarkEnd w:id="0"/>
      <w:bookmarkEnd w:id="1"/>
      <w:bookmarkEnd w:id="2"/>
      <w:r>
        <w:rPr>
          <w:rFonts w:ascii="Times New Roman" w:hAnsi="Times New Roman" w:cs="Times New Roman"/>
          <w:sz w:val="28"/>
          <w:szCs w:val="28"/>
        </w:rPr>
        <w:t>9</w:t>
      </w:r>
      <w:r w:rsidRPr="004459B6">
        <w:rPr>
          <w:rFonts w:ascii="Times New Roman" w:hAnsi="Times New Roman" w:cs="Times New Roman"/>
          <w:sz w:val="28"/>
          <w:szCs w:val="28"/>
        </w:rPr>
        <w:t xml:space="preserve">. Исчерпывающий перечень оснований для отказа </w:t>
      </w:r>
    </w:p>
    <w:p w:rsidR="00A43491" w:rsidRDefault="00A43491" w:rsidP="00A43491">
      <w:pPr>
        <w:pStyle w:val="ConsPlusNormal"/>
        <w:ind w:firstLine="567"/>
        <w:jc w:val="center"/>
        <w:outlineLvl w:val="2"/>
        <w:rPr>
          <w:rFonts w:ascii="Times New Roman" w:hAnsi="Times New Roman" w:cs="Times New Roman"/>
          <w:sz w:val="28"/>
          <w:szCs w:val="28"/>
        </w:rPr>
      </w:pPr>
      <w:r w:rsidRPr="004459B6">
        <w:rPr>
          <w:rFonts w:ascii="Times New Roman" w:hAnsi="Times New Roman" w:cs="Times New Roman"/>
          <w:sz w:val="28"/>
          <w:szCs w:val="28"/>
        </w:rPr>
        <w:t xml:space="preserve">в приеме документов, необходимых  для предоставления </w:t>
      </w:r>
    </w:p>
    <w:p w:rsidR="00A43491" w:rsidRDefault="00A43491" w:rsidP="00A43491">
      <w:pPr>
        <w:pStyle w:val="ConsPlusNormal"/>
        <w:ind w:firstLine="567"/>
        <w:jc w:val="center"/>
        <w:outlineLvl w:val="2"/>
        <w:rPr>
          <w:rFonts w:ascii="Times New Roman" w:hAnsi="Times New Roman" w:cs="Times New Roman"/>
          <w:sz w:val="28"/>
          <w:szCs w:val="28"/>
        </w:rPr>
      </w:pPr>
      <w:r w:rsidRPr="004459B6">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A43491" w:rsidRPr="004459B6" w:rsidRDefault="00A43491" w:rsidP="00A43491">
      <w:pPr>
        <w:pStyle w:val="ConsPlusNormal"/>
        <w:ind w:firstLine="567"/>
        <w:jc w:val="both"/>
        <w:outlineLvl w:val="2"/>
        <w:rPr>
          <w:rFonts w:ascii="Times New Roman" w:hAnsi="Times New Roman" w:cs="Times New Roman"/>
          <w:sz w:val="28"/>
          <w:szCs w:val="28"/>
        </w:rPr>
      </w:pPr>
    </w:p>
    <w:p w:rsidR="00A43491" w:rsidRPr="004459B6" w:rsidRDefault="00A43491" w:rsidP="00A43491">
      <w:pPr>
        <w:pStyle w:val="ConsPlusNormal"/>
        <w:ind w:firstLine="567"/>
        <w:jc w:val="both"/>
        <w:rPr>
          <w:rFonts w:ascii="Times New Roman" w:hAnsi="Times New Roman" w:cs="Times New Roman"/>
          <w:sz w:val="28"/>
          <w:szCs w:val="28"/>
        </w:rPr>
      </w:pPr>
      <w:r w:rsidRPr="004459B6">
        <w:rPr>
          <w:rFonts w:ascii="Times New Roman" w:hAnsi="Times New Roman" w:cs="Times New Roman"/>
          <w:sz w:val="28"/>
          <w:szCs w:val="28"/>
        </w:rPr>
        <w:t>28. Основаниями для отказа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A43491" w:rsidRPr="004459B6" w:rsidRDefault="00A43491" w:rsidP="00A43491">
      <w:pPr>
        <w:pStyle w:val="ConsPlusNormal"/>
        <w:widowControl/>
        <w:numPr>
          <w:ilvl w:val="0"/>
          <w:numId w:val="2"/>
        </w:numPr>
        <w:ind w:left="0" w:firstLine="567"/>
        <w:jc w:val="both"/>
        <w:rPr>
          <w:rFonts w:ascii="Times New Roman" w:hAnsi="Times New Roman" w:cs="Times New Roman"/>
          <w:sz w:val="28"/>
          <w:szCs w:val="28"/>
        </w:rPr>
      </w:pPr>
      <w:r w:rsidRPr="004459B6">
        <w:rPr>
          <w:rFonts w:ascii="Times New Roman" w:hAnsi="Times New Roman" w:cs="Times New Roman"/>
          <w:sz w:val="28"/>
          <w:szCs w:val="28"/>
        </w:rPr>
        <w:t xml:space="preserve">поступление заявления об оказании муниципальной услуги от лица, не имеющего полномочий на обращение; </w:t>
      </w:r>
    </w:p>
    <w:p w:rsidR="00A43491" w:rsidRPr="004459B6" w:rsidRDefault="00A43491" w:rsidP="00A43491">
      <w:pPr>
        <w:pStyle w:val="ConsPlusNormal"/>
        <w:widowControl/>
        <w:numPr>
          <w:ilvl w:val="0"/>
          <w:numId w:val="2"/>
        </w:numPr>
        <w:ind w:left="0" w:firstLine="567"/>
        <w:jc w:val="both"/>
        <w:rPr>
          <w:rFonts w:ascii="Times New Roman" w:hAnsi="Times New Roman" w:cs="Times New Roman"/>
          <w:sz w:val="28"/>
          <w:szCs w:val="28"/>
        </w:rPr>
      </w:pPr>
      <w:r w:rsidRPr="004459B6">
        <w:rPr>
          <w:rFonts w:ascii="Times New Roman" w:hAnsi="Times New Roman" w:cs="Times New Roman"/>
          <w:sz w:val="28"/>
          <w:szCs w:val="28"/>
        </w:rPr>
        <w:t>отсутствие в заявлении адреса, по которому необходимо направить уведомление о результатах рассмотрения заявления.</w:t>
      </w:r>
    </w:p>
    <w:p w:rsidR="00A43491" w:rsidRDefault="00A43491" w:rsidP="00A43491">
      <w:pPr>
        <w:pStyle w:val="ConsPlusNormal"/>
        <w:ind w:firstLine="567"/>
        <w:jc w:val="both"/>
        <w:rPr>
          <w:rFonts w:ascii="Times New Roman" w:hAnsi="Times New Roman" w:cs="Times New Roman"/>
          <w:sz w:val="28"/>
          <w:szCs w:val="28"/>
        </w:rPr>
      </w:pPr>
      <w:r w:rsidRPr="004459B6">
        <w:rPr>
          <w:rFonts w:ascii="Times New Roman" w:hAnsi="Times New Roman" w:cs="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A43491" w:rsidRPr="004459B6" w:rsidRDefault="00A43491" w:rsidP="00A43491">
      <w:pPr>
        <w:pStyle w:val="ConsPlusNormal"/>
        <w:ind w:firstLine="567"/>
        <w:jc w:val="both"/>
        <w:rPr>
          <w:rFonts w:ascii="Times New Roman" w:hAnsi="Times New Roman" w:cs="Times New Roman"/>
          <w:sz w:val="28"/>
          <w:szCs w:val="28"/>
        </w:rPr>
      </w:pPr>
    </w:p>
    <w:p w:rsidR="00A43491" w:rsidRDefault="00A43491" w:rsidP="00A43491">
      <w:pPr>
        <w:pStyle w:val="ConsPlusNormal"/>
        <w:ind w:firstLine="567"/>
        <w:jc w:val="center"/>
        <w:outlineLvl w:val="2"/>
        <w:rPr>
          <w:rFonts w:ascii="Times New Roman" w:hAnsi="Times New Roman" w:cs="Times New Roman"/>
          <w:sz w:val="28"/>
          <w:szCs w:val="28"/>
        </w:rPr>
      </w:pPr>
      <w:r w:rsidRPr="009A64F4">
        <w:rPr>
          <w:rFonts w:ascii="Times New Roman" w:hAnsi="Times New Roman" w:cs="Times New Roman"/>
          <w:sz w:val="28"/>
          <w:szCs w:val="28"/>
        </w:rPr>
        <w:t xml:space="preserve">10. Исчерпывающий перечень оснований </w:t>
      </w:r>
    </w:p>
    <w:p w:rsidR="00A43491" w:rsidRDefault="00A43491" w:rsidP="00A43491">
      <w:pPr>
        <w:pStyle w:val="ConsPlusNormal"/>
        <w:ind w:firstLine="567"/>
        <w:jc w:val="center"/>
        <w:outlineLvl w:val="2"/>
        <w:rPr>
          <w:rFonts w:ascii="Times New Roman" w:hAnsi="Times New Roman" w:cs="Times New Roman"/>
          <w:sz w:val="28"/>
          <w:szCs w:val="28"/>
        </w:rPr>
      </w:pPr>
      <w:r w:rsidRPr="009A64F4">
        <w:rPr>
          <w:rFonts w:ascii="Times New Roman" w:hAnsi="Times New Roman" w:cs="Times New Roman"/>
          <w:sz w:val="28"/>
          <w:szCs w:val="28"/>
        </w:rPr>
        <w:t>для приостановления и отказа в предоставлении муниципальной услуги</w:t>
      </w:r>
      <w:r>
        <w:rPr>
          <w:rFonts w:ascii="Times New Roman" w:hAnsi="Times New Roman" w:cs="Times New Roman"/>
          <w:sz w:val="28"/>
          <w:szCs w:val="28"/>
        </w:rPr>
        <w:t>.</w:t>
      </w:r>
    </w:p>
    <w:p w:rsidR="00A43491" w:rsidRPr="009A64F4" w:rsidRDefault="00A43491" w:rsidP="00A43491">
      <w:pPr>
        <w:pStyle w:val="ConsPlusNormal"/>
        <w:ind w:firstLine="567"/>
        <w:jc w:val="center"/>
        <w:outlineLvl w:val="2"/>
        <w:rPr>
          <w:rFonts w:ascii="Times New Roman" w:hAnsi="Times New Roman" w:cs="Times New Roman"/>
          <w:sz w:val="28"/>
          <w:szCs w:val="28"/>
        </w:rPr>
      </w:pPr>
    </w:p>
    <w:p w:rsidR="00A43491" w:rsidRPr="004459B6" w:rsidRDefault="00A43491" w:rsidP="00A43491">
      <w:pPr>
        <w:pStyle w:val="ConsPlusNormal"/>
        <w:ind w:firstLine="567"/>
        <w:jc w:val="both"/>
        <w:outlineLvl w:val="2"/>
        <w:rPr>
          <w:rFonts w:ascii="Times New Roman" w:hAnsi="Times New Roman" w:cs="Times New Roman"/>
          <w:sz w:val="28"/>
          <w:szCs w:val="28"/>
        </w:rPr>
      </w:pPr>
      <w:r w:rsidRPr="004459B6">
        <w:rPr>
          <w:rFonts w:ascii="Times New Roman" w:hAnsi="Times New Roman" w:cs="Times New Roman"/>
          <w:sz w:val="28"/>
          <w:szCs w:val="28"/>
        </w:rPr>
        <w:t>29. Основаниями для отказа в предоставлении муниципальной услуги являются:</w:t>
      </w:r>
    </w:p>
    <w:p w:rsidR="00A43491" w:rsidRPr="004459B6" w:rsidRDefault="00A43491" w:rsidP="00A43491">
      <w:pPr>
        <w:pStyle w:val="ConsPlusNormal"/>
        <w:widowControl/>
        <w:numPr>
          <w:ilvl w:val="0"/>
          <w:numId w:val="3"/>
        </w:numPr>
        <w:tabs>
          <w:tab w:val="left" w:pos="851"/>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подача заявки лицом, не уполномоченным заявителем на осуществление таких действий;</w:t>
      </w:r>
    </w:p>
    <w:p w:rsidR="00A43491" w:rsidRPr="004459B6" w:rsidRDefault="00A43491" w:rsidP="00A43491">
      <w:pPr>
        <w:pStyle w:val="ConsPlusNormal"/>
        <w:widowControl/>
        <w:numPr>
          <w:ilvl w:val="0"/>
          <w:numId w:val="3"/>
        </w:numPr>
        <w:tabs>
          <w:tab w:val="left" w:pos="851"/>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A43491" w:rsidRPr="004459B6" w:rsidRDefault="00A43491" w:rsidP="00A43491">
      <w:pPr>
        <w:pStyle w:val="ConsPlusNormal"/>
        <w:widowControl/>
        <w:numPr>
          <w:ilvl w:val="0"/>
          <w:numId w:val="3"/>
        </w:numPr>
        <w:tabs>
          <w:tab w:val="left" w:pos="851"/>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наличие у заявителя неполного комплекта документов согласно п.24 настоящего регламента;</w:t>
      </w:r>
    </w:p>
    <w:p w:rsidR="00A43491" w:rsidRPr="004459B6" w:rsidRDefault="00A43491" w:rsidP="00A43491">
      <w:pPr>
        <w:pStyle w:val="ConsPlusNormal"/>
        <w:widowControl/>
        <w:numPr>
          <w:ilvl w:val="0"/>
          <w:numId w:val="3"/>
        </w:numPr>
        <w:tabs>
          <w:tab w:val="left" w:pos="851"/>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lastRenderedPageBreak/>
        <w:t xml:space="preserve">невозможность прочтения текста копий документов; отсутствие сведений об испрашиваемом земельном участке в государственном кадастре недвижимости; </w:t>
      </w:r>
    </w:p>
    <w:p w:rsidR="00A43491" w:rsidRPr="004459B6" w:rsidRDefault="00A43491" w:rsidP="00A43491">
      <w:pPr>
        <w:pStyle w:val="ConsPlusNormal"/>
        <w:widowControl/>
        <w:numPr>
          <w:ilvl w:val="0"/>
          <w:numId w:val="3"/>
        </w:numPr>
        <w:tabs>
          <w:tab w:val="left" w:pos="851"/>
        </w:tabs>
        <w:ind w:left="0" w:firstLine="567"/>
        <w:jc w:val="both"/>
        <w:rPr>
          <w:rFonts w:ascii="Times New Roman" w:hAnsi="Times New Roman" w:cs="Times New Roman"/>
          <w:sz w:val="28"/>
          <w:szCs w:val="28"/>
        </w:rPr>
      </w:pPr>
      <w:r w:rsidRPr="004459B6">
        <w:rPr>
          <w:rFonts w:ascii="Times New Roman" w:hAnsi="Times New Roman" w:cs="Times New Roman"/>
          <w:sz w:val="28"/>
          <w:szCs w:val="28"/>
        </w:rPr>
        <w:t>поступление от заявителя письменного заявления о прекращении рассмотрения заявления.</w:t>
      </w:r>
    </w:p>
    <w:p w:rsidR="00A43491" w:rsidRPr="004459B6" w:rsidRDefault="00A43491" w:rsidP="00A43491">
      <w:pPr>
        <w:pStyle w:val="ConsPlusNormal"/>
        <w:ind w:firstLine="567"/>
        <w:jc w:val="both"/>
        <w:outlineLvl w:val="2"/>
        <w:rPr>
          <w:rFonts w:ascii="Times New Roman" w:hAnsi="Times New Roman" w:cs="Times New Roman"/>
          <w:sz w:val="28"/>
          <w:szCs w:val="28"/>
        </w:rPr>
      </w:pPr>
      <w:r w:rsidRPr="009A64F4">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w:t>
      </w:r>
    </w:p>
    <w:p w:rsidR="00A43491" w:rsidRPr="004459B6" w:rsidRDefault="00A43491" w:rsidP="00A43491">
      <w:pPr>
        <w:ind w:firstLine="567"/>
        <w:jc w:val="both"/>
        <w:rPr>
          <w:sz w:val="28"/>
          <w:szCs w:val="28"/>
        </w:rPr>
      </w:pPr>
      <w:r w:rsidRPr="004459B6">
        <w:rPr>
          <w:sz w:val="28"/>
          <w:szCs w:val="28"/>
        </w:rPr>
        <w:t>30. Предоставление муниципальной услуги приостанавливается в связи с  изменениями в законодательстве Российской Федерации, Республики Тыва,  регламентирующем предоставление муниципальной услуги, на срок, устанавливаемый законом, вносящим данные изменения;</w:t>
      </w:r>
    </w:p>
    <w:p w:rsidR="00A43491" w:rsidRPr="004459B6" w:rsidRDefault="00A43491" w:rsidP="00A43491">
      <w:pPr>
        <w:tabs>
          <w:tab w:val="left" w:pos="993"/>
        </w:tabs>
        <w:ind w:firstLine="567"/>
        <w:jc w:val="both"/>
        <w:rPr>
          <w:sz w:val="28"/>
          <w:szCs w:val="28"/>
        </w:rPr>
      </w:pPr>
      <w:r w:rsidRPr="004459B6">
        <w:rPr>
          <w:sz w:val="28"/>
          <w:szCs w:val="28"/>
        </w:rPr>
        <w:tab/>
      </w:r>
    </w:p>
    <w:p w:rsidR="00A43491" w:rsidRDefault="00A43491" w:rsidP="00A43491">
      <w:pPr>
        <w:autoSpaceDE w:val="0"/>
        <w:autoSpaceDN w:val="0"/>
        <w:adjustRightInd w:val="0"/>
        <w:ind w:firstLine="567"/>
        <w:jc w:val="center"/>
        <w:outlineLvl w:val="0"/>
        <w:rPr>
          <w:sz w:val="28"/>
          <w:szCs w:val="28"/>
        </w:rPr>
      </w:pPr>
      <w:r>
        <w:rPr>
          <w:sz w:val="28"/>
          <w:szCs w:val="28"/>
        </w:rPr>
        <w:t>11</w:t>
      </w:r>
      <w:r w:rsidRPr="00C936DF">
        <w:rPr>
          <w:sz w:val="28"/>
          <w:szCs w:val="28"/>
        </w:rPr>
        <w:t>. Перечень услуг,  необходимых и обязательных</w:t>
      </w:r>
    </w:p>
    <w:p w:rsidR="00A43491" w:rsidRPr="00C936DF" w:rsidRDefault="00A43491" w:rsidP="00A43491">
      <w:pPr>
        <w:autoSpaceDE w:val="0"/>
        <w:autoSpaceDN w:val="0"/>
        <w:adjustRightInd w:val="0"/>
        <w:ind w:firstLine="567"/>
        <w:jc w:val="center"/>
        <w:outlineLvl w:val="0"/>
        <w:rPr>
          <w:sz w:val="28"/>
          <w:szCs w:val="28"/>
        </w:rPr>
      </w:pPr>
      <w:r w:rsidRPr="00C936DF">
        <w:rPr>
          <w:sz w:val="28"/>
          <w:szCs w:val="28"/>
        </w:rPr>
        <w:t xml:space="preserve">  для предоставления муниципальной услуги</w:t>
      </w:r>
    </w:p>
    <w:p w:rsidR="00A43491" w:rsidRPr="00C936DF" w:rsidRDefault="00A43491" w:rsidP="00A43491">
      <w:pPr>
        <w:autoSpaceDE w:val="0"/>
        <w:autoSpaceDN w:val="0"/>
        <w:adjustRightInd w:val="0"/>
        <w:ind w:firstLine="567"/>
        <w:jc w:val="center"/>
        <w:outlineLvl w:val="0"/>
        <w:rPr>
          <w:sz w:val="28"/>
          <w:szCs w:val="28"/>
        </w:rPr>
      </w:pPr>
    </w:p>
    <w:p w:rsidR="00A43491" w:rsidRPr="004459B6" w:rsidRDefault="00A43491" w:rsidP="00A43491">
      <w:pPr>
        <w:tabs>
          <w:tab w:val="left" w:pos="72"/>
          <w:tab w:val="left" w:pos="720"/>
        </w:tabs>
        <w:ind w:firstLine="567"/>
        <w:jc w:val="both"/>
        <w:rPr>
          <w:color w:val="000000"/>
          <w:sz w:val="28"/>
          <w:szCs w:val="28"/>
        </w:rPr>
      </w:pPr>
      <w:r w:rsidRPr="004459B6">
        <w:rPr>
          <w:sz w:val="28"/>
          <w:szCs w:val="28"/>
        </w:rPr>
        <w:t xml:space="preserve">31. </w:t>
      </w:r>
      <w:r w:rsidRPr="004459B6">
        <w:rPr>
          <w:color w:val="000000"/>
          <w:sz w:val="28"/>
          <w:szCs w:val="28"/>
        </w:rPr>
        <w:t>К заявлению о предоставлении муниципальной услуги прилагаются:</w:t>
      </w:r>
    </w:p>
    <w:p w:rsidR="00A43491" w:rsidRPr="004459B6" w:rsidRDefault="00A43491" w:rsidP="00A43491">
      <w:pPr>
        <w:ind w:firstLine="567"/>
        <w:jc w:val="both"/>
        <w:rPr>
          <w:color w:val="000000"/>
          <w:sz w:val="28"/>
          <w:szCs w:val="28"/>
        </w:rPr>
      </w:pPr>
      <w:r w:rsidRPr="004459B6">
        <w:rPr>
          <w:color w:val="000000"/>
          <w:sz w:val="28"/>
          <w:szCs w:val="28"/>
        </w:rPr>
        <w:t>1) копия документа, подтверждающего право собственности на объект недвижимости;</w:t>
      </w:r>
      <w:r w:rsidRPr="004459B6">
        <w:rPr>
          <w:color w:val="000000"/>
          <w:sz w:val="28"/>
          <w:szCs w:val="28"/>
        </w:rPr>
        <w:br/>
      </w:r>
      <w:r>
        <w:rPr>
          <w:color w:val="000000"/>
          <w:sz w:val="28"/>
          <w:szCs w:val="28"/>
        </w:rPr>
        <w:t xml:space="preserve">        </w:t>
      </w:r>
      <w:r w:rsidRPr="004459B6">
        <w:rPr>
          <w:color w:val="000000"/>
          <w:sz w:val="28"/>
          <w:szCs w:val="28"/>
        </w:rPr>
        <w:t>2) копия личного паспорта;</w:t>
      </w:r>
    </w:p>
    <w:p w:rsidR="00A43491" w:rsidRPr="004459B6" w:rsidRDefault="00A43491" w:rsidP="00A43491">
      <w:pPr>
        <w:ind w:firstLine="567"/>
        <w:jc w:val="both"/>
        <w:rPr>
          <w:color w:val="000000"/>
          <w:sz w:val="28"/>
          <w:szCs w:val="28"/>
        </w:rPr>
      </w:pPr>
      <w:r w:rsidRPr="004459B6">
        <w:rPr>
          <w:color w:val="000000"/>
          <w:sz w:val="28"/>
          <w:szCs w:val="28"/>
        </w:rPr>
        <w:t>3) копия доверенности для представителя;</w:t>
      </w:r>
    </w:p>
    <w:p w:rsidR="00A43491" w:rsidRDefault="00A43491" w:rsidP="00A43491">
      <w:pPr>
        <w:pStyle w:val="1"/>
        <w:ind w:left="0"/>
        <w:jc w:val="both"/>
        <w:rPr>
          <w:color w:val="000000"/>
          <w:sz w:val="28"/>
          <w:szCs w:val="28"/>
        </w:rPr>
      </w:pPr>
      <w:r>
        <w:rPr>
          <w:color w:val="000000"/>
          <w:sz w:val="28"/>
          <w:szCs w:val="28"/>
        </w:rPr>
        <w:t xml:space="preserve">        </w:t>
      </w:r>
      <w:r w:rsidRPr="004459B6">
        <w:rPr>
          <w:color w:val="000000"/>
          <w:sz w:val="28"/>
          <w:szCs w:val="28"/>
        </w:rPr>
        <w:t>4) плановый материал, выполненный в масштабе 1:500 или 1:2000, с обозначением рассматриваемого земельного участка и (или) объекта недвижимости</w:t>
      </w:r>
      <w:r>
        <w:rPr>
          <w:color w:val="000000"/>
          <w:sz w:val="28"/>
          <w:szCs w:val="28"/>
        </w:rPr>
        <w:t>.</w:t>
      </w:r>
    </w:p>
    <w:p w:rsidR="00A43491" w:rsidRPr="004459B6" w:rsidRDefault="00A43491" w:rsidP="00A43491">
      <w:pPr>
        <w:pStyle w:val="1"/>
        <w:ind w:left="0"/>
        <w:jc w:val="both"/>
        <w:rPr>
          <w:sz w:val="28"/>
          <w:szCs w:val="28"/>
        </w:rPr>
      </w:pPr>
    </w:p>
    <w:p w:rsidR="00A43491" w:rsidRDefault="00A43491" w:rsidP="00A43491">
      <w:pPr>
        <w:tabs>
          <w:tab w:val="left" w:pos="72"/>
          <w:tab w:val="left" w:pos="720"/>
        </w:tabs>
        <w:ind w:firstLine="567"/>
        <w:jc w:val="both"/>
        <w:rPr>
          <w:sz w:val="28"/>
          <w:szCs w:val="28"/>
        </w:rPr>
      </w:pPr>
      <w:r w:rsidRPr="004459B6">
        <w:rPr>
          <w:sz w:val="28"/>
          <w:szCs w:val="28"/>
        </w:rPr>
        <w:t xml:space="preserve"> 1</w:t>
      </w:r>
      <w:r>
        <w:rPr>
          <w:sz w:val="28"/>
          <w:szCs w:val="28"/>
        </w:rPr>
        <w:t>2</w:t>
      </w:r>
      <w:r w:rsidRPr="004459B6">
        <w:rPr>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A43491" w:rsidRDefault="00A43491" w:rsidP="00A43491">
      <w:pPr>
        <w:tabs>
          <w:tab w:val="left" w:pos="72"/>
          <w:tab w:val="left" w:pos="720"/>
        </w:tabs>
        <w:ind w:firstLine="567"/>
        <w:jc w:val="both"/>
        <w:rPr>
          <w:sz w:val="28"/>
          <w:szCs w:val="28"/>
        </w:rPr>
      </w:pPr>
    </w:p>
    <w:p w:rsidR="00A43491" w:rsidRDefault="00A43491" w:rsidP="00A43491">
      <w:pPr>
        <w:autoSpaceDE w:val="0"/>
        <w:autoSpaceDN w:val="0"/>
        <w:adjustRightInd w:val="0"/>
        <w:ind w:firstLine="567"/>
        <w:jc w:val="both"/>
        <w:outlineLvl w:val="2"/>
        <w:rPr>
          <w:sz w:val="28"/>
          <w:szCs w:val="28"/>
        </w:rPr>
      </w:pPr>
      <w:r w:rsidRPr="00C936DF">
        <w:rPr>
          <w:sz w:val="28"/>
          <w:szCs w:val="28"/>
        </w:rPr>
        <w:t>32. Муниципальная  услуга предоставляется бесплатно.</w:t>
      </w:r>
    </w:p>
    <w:p w:rsidR="00A43491" w:rsidRPr="00C936DF" w:rsidRDefault="00A43491" w:rsidP="00A43491">
      <w:pPr>
        <w:autoSpaceDE w:val="0"/>
        <w:autoSpaceDN w:val="0"/>
        <w:adjustRightInd w:val="0"/>
        <w:ind w:firstLine="567"/>
        <w:jc w:val="both"/>
        <w:outlineLvl w:val="2"/>
        <w:rPr>
          <w:sz w:val="28"/>
          <w:szCs w:val="28"/>
        </w:rPr>
      </w:pPr>
    </w:p>
    <w:p w:rsidR="00A43491" w:rsidRDefault="00A43491" w:rsidP="00A43491">
      <w:pPr>
        <w:autoSpaceDE w:val="0"/>
        <w:autoSpaceDN w:val="0"/>
        <w:adjustRightInd w:val="0"/>
        <w:ind w:firstLine="567"/>
        <w:jc w:val="center"/>
        <w:rPr>
          <w:sz w:val="28"/>
          <w:szCs w:val="28"/>
        </w:rPr>
      </w:pPr>
      <w:r w:rsidRPr="00C936DF">
        <w:rPr>
          <w:sz w:val="28"/>
          <w:szCs w:val="28"/>
        </w:rPr>
        <w:t>1</w:t>
      </w:r>
      <w:r>
        <w:rPr>
          <w:sz w:val="28"/>
          <w:szCs w:val="28"/>
        </w:rPr>
        <w:t>3</w:t>
      </w:r>
      <w:r w:rsidRPr="00C936D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w:t>
      </w:r>
    </w:p>
    <w:p w:rsidR="00A43491" w:rsidRPr="00C936DF" w:rsidRDefault="00A43491" w:rsidP="00A43491">
      <w:pPr>
        <w:autoSpaceDE w:val="0"/>
        <w:autoSpaceDN w:val="0"/>
        <w:adjustRightInd w:val="0"/>
        <w:ind w:firstLine="567"/>
        <w:jc w:val="both"/>
        <w:rPr>
          <w:sz w:val="28"/>
          <w:szCs w:val="28"/>
        </w:rPr>
      </w:pPr>
    </w:p>
    <w:p w:rsidR="00A43491" w:rsidRPr="00C936DF" w:rsidRDefault="00A43491" w:rsidP="00A43491">
      <w:pPr>
        <w:tabs>
          <w:tab w:val="left" w:pos="1260"/>
        </w:tabs>
        <w:ind w:firstLine="567"/>
        <w:jc w:val="both"/>
        <w:rPr>
          <w:sz w:val="28"/>
          <w:szCs w:val="28"/>
        </w:rPr>
      </w:pPr>
      <w:r w:rsidRPr="00C936DF">
        <w:rPr>
          <w:sz w:val="28"/>
          <w:szCs w:val="28"/>
        </w:rPr>
        <w:t xml:space="preserve">33. Максимальный срок ожидания в очереди при подаче запроса </w:t>
      </w:r>
      <w:r w:rsidRPr="00C936DF">
        <w:rPr>
          <w:sz w:val="28"/>
          <w:szCs w:val="28"/>
        </w:rPr>
        <w:br/>
        <w:t>о предоставлении муниципальной услуги в администрации и в МФЦ не должен превышать 15 минут.</w:t>
      </w:r>
    </w:p>
    <w:p w:rsidR="00A43491" w:rsidRDefault="00A43491" w:rsidP="00A43491">
      <w:pPr>
        <w:tabs>
          <w:tab w:val="left" w:pos="1260"/>
        </w:tabs>
        <w:ind w:firstLine="567"/>
        <w:jc w:val="both"/>
        <w:rPr>
          <w:sz w:val="28"/>
          <w:szCs w:val="28"/>
        </w:rPr>
      </w:pPr>
      <w:r w:rsidRPr="00C936DF">
        <w:rPr>
          <w:sz w:val="28"/>
          <w:szCs w:val="28"/>
        </w:rPr>
        <w:t xml:space="preserve">34. Ожидание в очереди при получении результата предоставления муниципальной услуги </w:t>
      </w:r>
      <w:r>
        <w:rPr>
          <w:sz w:val="28"/>
          <w:szCs w:val="28"/>
        </w:rPr>
        <w:t>– 15 минут</w:t>
      </w:r>
    </w:p>
    <w:p w:rsidR="00A43491" w:rsidRPr="00C936DF" w:rsidRDefault="00A43491" w:rsidP="00A43491">
      <w:pPr>
        <w:tabs>
          <w:tab w:val="left" w:pos="1260"/>
        </w:tabs>
        <w:ind w:firstLine="567"/>
        <w:jc w:val="both"/>
        <w:rPr>
          <w:sz w:val="28"/>
          <w:szCs w:val="28"/>
        </w:rPr>
      </w:pPr>
    </w:p>
    <w:p w:rsidR="00A43491" w:rsidRDefault="00A43491" w:rsidP="00A43491">
      <w:pPr>
        <w:ind w:firstLine="567"/>
        <w:jc w:val="center"/>
        <w:rPr>
          <w:sz w:val="28"/>
          <w:szCs w:val="28"/>
        </w:rPr>
      </w:pPr>
      <w:r w:rsidRPr="00C936DF">
        <w:rPr>
          <w:sz w:val="28"/>
          <w:szCs w:val="28"/>
        </w:rPr>
        <w:t>1</w:t>
      </w:r>
      <w:r>
        <w:rPr>
          <w:sz w:val="28"/>
          <w:szCs w:val="28"/>
        </w:rPr>
        <w:t>4</w:t>
      </w:r>
      <w:r w:rsidRPr="00C936DF">
        <w:rPr>
          <w:sz w:val="28"/>
          <w:szCs w:val="28"/>
        </w:rPr>
        <w:t>. Срок и порядок регистрации запроса заявителя</w:t>
      </w:r>
    </w:p>
    <w:p w:rsidR="00A43491" w:rsidRDefault="00A43491" w:rsidP="00A43491">
      <w:pPr>
        <w:ind w:firstLine="567"/>
        <w:jc w:val="center"/>
        <w:rPr>
          <w:sz w:val="28"/>
          <w:szCs w:val="28"/>
        </w:rPr>
      </w:pPr>
      <w:r w:rsidRPr="00C936DF">
        <w:rPr>
          <w:sz w:val="28"/>
          <w:szCs w:val="28"/>
        </w:rPr>
        <w:t xml:space="preserve"> о предоставлении муниципальной услуги, в том числе </w:t>
      </w:r>
    </w:p>
    <w:p w:rsidR="00A43491" w:rsidRDefault="00A43491" w:rsidP="00A43491">
      <w:pPr>
        <w:ind w:firstLine="567"/>
        <w:jc w:val="center"/>
        <w:rPr>
          <w:sz w:val="28"/>
          <w:szCs w:val="28"/>
        </w:rPr>
      </w:pPr>
      <w:r w:rsidRPr="00C936DF">
        <w:rPr>
          <w:sz w:val="28"/>
          <w:szCs w:val="28"/>
        </w:rPr>
        <w:t>в электронной форме</w:t>
      </w:r>
      <w:r>
        <w:rPr>
          <w:sz w:val="28"/>
          <w:szCs w:val="28"/>
        </w:rPr>
        <w:t>.</w:t>
      </w:r>
    </w:p>
    <w:p w:rsidR="00A43491" w:rsidRPr="00C936DF" w:rsidRDefault="00A43491" w:rsidP="00A43491">
      <w:pPr>
        <w:ind w:firstLine="567"/>
        <w:jc w:val="both"/>
        <w:rPr>
          <w:sz w:val="28"/>
          <w:szCs w:val="28"/>
        </w:rPr>
      </w:pPr>
    </w:p>
    <w:p w:rsidR="00A43491" w:rsidRDefault="00A43491" w:rsidP="00A43491">
      <w:pPr>
        <w:tabs>
          <w:tab w:val="left" w:pos="1260"/>
        </w:tabs>
        <w:ind w:firstLine="567"/>
        <w:jc w:val="both"/>
        <w:rPr>
          <w:sz w:val="28"/>
          <w:szCs w:val="28"/>
        </w:rPr>
      </w:pPr>
      <w:r w:rsidRPr="00C936DF">
        <w:rPr>
          <w:sz w:val="28"/>
          <w:szCs w:val="28"/>
        </w:rPr>
        <w:t>35.</w:t>
      </w:r>
      <w:r w:rsidRPr="00C936DF">
        <w:rPr>
          <w:sz w:val="28"/>
          <w:szCs w:val="28"/>
        </w:rPr>
        <w:tab/>
        <w:t xml:space="preserve">Регистрация запроса заявителя о предоставлении муниципальной услуги осуществляется в день подачи заявления в документах внутреннего </w:t>
      </w:r>
      <w:r w:rsidRPr="00C936DF">
        <w:rPr>
          <w:sz w:val="28"/>
          <w:szCs w:val="28"/>
        </w:rPr>
        <w:lastRenderedPageBreak/>
        <w:t xml:space="preserve">делопроизводства. </w:t>
      </w:r>
    </w:p>
    <w:p w:rsidR="00A43491" w:rsidRDefault="00A43491" w:rsidP="00A43491">
      <w:pPr>
        <w:autoSpaceDE w:val="0"/>
        <w:autoSpaceDN w:val="0"/>
        <w:adjustRightInd w:val="0"/>
        <w:ind w:firstLine="567"/>
        <w:jc w:val="both"/>
        <w:rPr>
          <w:sz w:val="28"/>
          <w:szCs w:val="28"/>
        </w:rPr>
      </w:pPr>
    </w:p>
    <w:p w:rsidR="00F46900" w:rsidRDefault="00F46900" w:rsidP="00A43491">
      <w:pPr>
        <w:autoSpaceDE w:val="0"/>
        <w:autoSpaceDN w:val="0"/>
        <w:adjustRightInd w:val="0"/>
        <w:ind w:firstLine="567"/>
        <w:jc w:val="both"/>
        <w:rPr>
          <w:sz w:val="28"/>
          <w:szCs w:val="28"/>
        </w:rPr>
      </w:pPr>
    </w:p>
    <w:p w:rsidR="00A43491" w:rsidRDefault="00A43491" w:rsidP="00A43491">
      <w:pPr>
        <w:autoSpaceDE w:val="0"/>
        <w:autoSpaceDN w:val="0"/>
        <w:adjustRightInd w:val="0"/>
        <w:ind w:firstLine="567"/>
        <w:jc w:val="center"/>
        <w:rPr>
          <w:sz w:val="28"/>
          <w:szCs w:val="28"/>
        </w:rPr>
      </w:pPr>
      <w:r>
        <w:rPr>
          <w:sz w:val="28"/>
          <w:szCs w:val="28"/>
        </w:rPr>
        <w:t>15.</w:t>
      </w:r>
      <w:r w:rsidRPr="00C936DF">
        <w:rPr>
          <w:sz w:val="28"/>
          <w:szCs w:val="28"/>
        </w:rPr>
        <w:t xml:space="preserve"> Требования к помещениям, в которых</w:t>
      </w:r>
    </w:p>
    <w:p w:rsidR="00A43491" w:rsidRDefault="00A43491" w:rsidP="00A43491">
      <w:pPr>
        <w:autoSpaceDE w:val="0"/>
        <w:autoSpaceDN w:val="0"/>
        <w:adjustRightInd w:val="0"/>
        <w:ind w:firstLine="567"/>
        <w:jc w:val="center"/>
        <w:rPr>
          <w:sz w:val="28"/>
          <w:szCs w:val="28"/>
        </w:rPr>
      </w:pPr>
      <w:r w:rsidRPr="00C936DF">
        <w:rPr>
          <w:sz w:val="28"/>
          <w:szCs w:val="28"/>
        </w:rPr>
        <w:t xml:space="preserve"> предоставляется муниципальная услуга, к месту </w:t>
      </w:r>
    </w:p>
    <w:p w:rsidR="00A43491" w:rsidRDefault="00A43491" w:rsidP="00A43491">
      <w:pPr>
        <w:autoSpaceDE w:val="0"/>
        <w:autoSpaceDN w:val="0"/>
        <w:adjustRightInd w:val="0"/>
        <w:ind w:firstLine="567"/>
        <w:jc w:val="center"/>
        <w:rPr>
          <w:sz w:val="28"/>
          <w:szCs w:val="28"/>
        </w:rPr>
      </w:pPr>
      <w:r w:rsidRPr="00C936DF">
        <w:rPr>
          <w:sz w:val="28"/>
          <w:szCs w:val="28"/>
        </w:rPr>
        <w:t xml:space="preserve">ожидания и приема заявителей, размещению </w:t>
      </w:r>
    </w:p>
    <w:p w:rsidR="00A43491" w:rsidRDefault="00A43491" w:rsidP="00A43491">
      <w:pPr>
        <w:autoSpaceDE w:val="0"/>
        <w:autoSpaceDN w:val="0"/>
        <w:adjustRightInd w:val="0"/>
        <w:ind w:firstLine="567"/>
        <w:jc w:val="center"/>
        <w:rPr>
          <w:sz w:val="28"/>
          <w:szCs w:val="28"/>
        </w:rPr>
      </w:pPr>
      <w:r w:rsidRPr="00C936DF">
        <w:rPr>
          <w:sz w:val="28"/>
          <w:szCs w:val="28"/>
        </w:rPr>
        <w:t xml:space="preserve">и оформлению текстовой информации </w:t>
      </w:r>
    </w:p>
    <w:p w:rsidR="00A43491" w:rsidRDefault="00A43491" w:rsidP="00A43491">
      <w:pPr>
        <w:autoSpaceDE w:val="0"/>
        <w:autoSpaceDN w:val="0"/>
        <w:adjustRightInd w:val="0"/>
        <w:ind w:firstLine="567"/>
        <w:jc w:val="center"/>
        <w:rPr>
          <w:sz w:val="28"/>
          <w:szCs w:val="28"/>
        </w:rPr>
      </w:pPr>
      <w:r w:rsidRPr="00C936DF">
        <w:rPr>
          <w:sz w:val="28"/>
          <w:szCs w:val="28"/>
        </w:rPr>
        <w:t>о порядке предоставления муниципальной услуги</w:t>
      </w:r>
      <w:r>
        <w:rPr>
          <w:sz w:val="28"/>
          <w:szCs w:val="28"/>
        </w:rPr>
        <w:t>.</w:t>
      </w:r>
    </w:p>
    <w:p w:rsidR="00A43491" w:rsidRPr="00C936DF" w:rsidRDefault="00A43491" w:rsidP="00A43491">
      <w:pPr>
        <w:autoSpaceDE w:val="0"/>
        <w:autoSpaceDN w:val="0"/>
        <w:adjustRightInd w:val="0"/>
        <w:ind w:firstLine="567"/>
        <w:jc w:val="both"/>
        <w:rPr>
          <w:sz w:val="28"/>
          <w:szCs w:val="28"/>
        </w:rPr>
      </w:pPr>
    </w:p>
    <w:p w:rsidR="00A43491" w:rsidRPr="00C936DF" w:rsidRDefault="00A43491" w:rsidP="00A43491">
      <w:pPr>
        <w:autoSpaceDE w:val="0"/>
        <w:autoSpaceDN w:val="0"/>
        <w:adjustRightInd w:val="0"/>
        <w:ind w:firstLine="567"/>
        <w:jc w:val="both"/>
        <w:rPr>
          <w:sz w:val="28"/>
          <w:szCs w:val="28"/>
        </w:rPr>
      </w:pPr>
      <w:r w:rsidRPr="00C936DF">
        <w:rPr>
          <w:sz w:val="28"/>
          <w:szCs w:val="28"/>
        </w:rPr>
        <w:t xml:space="preserve">36. Центральный вход в здание администрации должен быть оборудован вывеской, содержащей информацию о </w:t>
      </w:r>
      <w:r>
        <w:rPr>
          <w:sz w:val="28"/>
          <w:szCs w:val="28"/>
        </w:rPr>
        <w:t>ее</w:t>
      </w:r>
      <w:r w:rsidRPr="00C936DF">
        <w:rPr>
          <w:sz w:val="28"/>
          <w:szCs w:val="28"/>
        </w:rPr>
        <w:t xml:space="preserve"> наименовании и режиме работы.</w:t>
      </w:r>
    </w:p>
    <w:p w:rsidR="00A43491" w:rsidRPr="00C936DF" w:rsidRDefault="00A43491" w:rsidP="00A43491">
      <w:pPr>
        <w:pStyle w:val="ConsPlusNormal"/>
        <w:ind w:firstLine="567"/>
        <w:jc w:val="both"/>
        <w:rPr>
          <w:rFonts w:ascii="Times New Roman" w:hAnsi="Times New Roman" w:cs="Times New Roman"/>
          <w:sz w:val="28"/>
          <w:szCs w:val="28"/>
        </w:rPr>
      </w:pPr>
      <w:r w:rsidRPr="00C936DF">
        <w:rPr>
          <w:rFonts w:ascii="Times New Roman" w:hAnsi="Times New Roman" w:cs="Times New Roman"/>
          <w:sz w:val="28"/>
          <w:szCs w:val="28"/>
        </w:rPr>
        <w:t>В помещении администрации должен быть установлен информационный стенд, на котором размещается следующая информация:</w:t>
      </w:r>
    </w:p>
    <w:p w:rsidR="00A43491" w:rsidRPr="00C936DF" w:rsidRDefault="00A43491" w:rsidP="00A43491">
      <w:pPr>
        <w:pStyle w:val="ConsPlusNormal"/>
        <w:widowControl/>
        <w:numPr>
          <w:ilvl w:val="0"/>
          <w:numId w:val="4"/>
        </w:numPr>
        <w:tabs>
          <w:tab w:val="left" w:pos="851"/>
        </w:tabs>
        <w:ind w:left="0" w:firstLine="567"/>
        <w:jc w:val="both"/>
        <w:rPr>
          <w:rFonts w:ascii="Times New Roman" w:hAnsi="Times New Roman" w:cs="Times New Roman"/>
          <w:sz w:val="28"/>
          <w:szCs w:val="28"/>
        </w:rPr>
      </w:pPr>
      <w:r w:rsidRPr="00C936DF">
        <w:rPr>
          <w:rFonts w:ascii="Times New Roman" w:hAnsi="Times New Roman" w:cs="Times New Roman"/>
          <w:sz w:val="28"/>
          <w:szCs w:val="28"/>
        </w:rPr>
        <w:t>текст настоящего административного регламента;</w:t>
      </w:r>
    </w:p>
    <w:p w:rsidR="00A43491" w:rsidRPr="00C936DF" w:rsidRDefault="00A43491" w:rsidP="00A43491">
      <w:pPr>
        <w:pStyle w:val="ConsPlusNormal"/>
        <w:widowControl/>
        <w:numPr>
          <w:ilvl w:val="0"/>
          <w:numId w:val="4"/>
        </w:numPr>
        <w:tabs>
          <w:tab w:val="left" w:pos="851"/>
        </w:tabs>
        <w:ind w:left="0" w:firstLine="567"/>
        <w:jc w:val="both"/>
        <w:rPr>
          <w:rFonts w:ascii="Times New Roman" w:hAnsi="Times New Roman" w:cs="Times New Roman"/>
          <w:sz w:val="28"/>
          <w:szCs w:val="28"/>
        </w:rPr>
      </w:pPr>
      <w:r w:rsidRPr="00C936DF">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A43491" w:rsidRPr="00C936DF" w:rsidRDefault="00A43491" w:rsidP="00A43491">
      <w:pPr>
        <w:pStyle w:val="ConsPlusNormal"/>
        <w:widowControl/>
        <w:numPr>
          <w:ilvl w:val="0"/>
          <w:numId w:val="4"/>
        </w:numPr>
        <w:tabs>
          <w:tab w:val="left" w:pos="851"/>
        </w:tabs>
        <w:ind w:left="0" w:firstLine="567"/>
        <w:jc w:val="both"/>
        <w:rPr>
          <w:rFonts w:ascii="Times New Roman" w:hAnsi="Times New Roman" w:cs="Times New Roman"/>
          <w:sz w:val="28"/>
          <w:szCs w:val="28"/>
        </w:rPr>
      </w:pPr>
      <w:r w:rsidRPr="00C936DF">
        <w:rPr>
          <w:rFonts w:ascii="Times New Roman" w:hAnsi="Times New Roman" w:cs="Times New Roman"/>
          <w:sz w:val="28"/>
          <w:szCs w:val="28"/>
        </w:rPr>
        <w:t xml:space="preserve">перечень документов, представление которых необходимо для предоставления муниципальной услуги. </w:t>
      </w:r>
    </w:p>
    <w:p w:rsidR="00A43491" w:rsidRPr="00C936DF" w:rsidRDefault="00A43491" w:rsidP="00A43491">
      <w:pPr>
        <w:pStyle w:val="ConsPlusNormal"/>
        <w:ind w:firstLine="567"/>
        <w:jc w:val="both"/>
        <w:rPr>
          <w:rFonts w:ascii="Times New Roman" w:hAnsi="Times New Roman" w:cs="Times New Roman"/>
          <w:sz w:val="28"/>
          <w:szCs w:val="28"/>
        </w:rPr>
      </w:pPr>
      <w:r w:rsidRPr="00C936DF">
        <w:rPr>
          <w:rFonts w:ascii="Times New Roman" w:hAnsi="Times New Roman" w:cs="Times New Roman"/>
          <w:sz w:val="28"/>
          <w:szCs w:val="28"/>
        </w:rPr>
        <w:t>37.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43491" w:rsidRPr="00C936DF" w:rsidRDefault="00A43491" w:rsidP="00A43491">
      <w:pPr>
        <w:pStyle w:val="ConsPlusNormal"/>
        <w:ind w:firstLine="567"/>
        <w:jc w:val="both"/>
        <w:rPr>
          <w:rFonts w:ascii="Times New Roman" w:hAnsi="Times New Roman" w:cs="Times New Roman"/>
          <w:sz w:val="28"/>
          <w:szCs w:val="28"/>
        </w:rPr>
      </w:pPr>
      <w:r w:rsidRPr="00C936DF">
        <w:rPr>
          <w:rFonts w:ascii="Times New Roman" w:hAnsi="Times New Roman" w:cs="Times New Roman"/>
          <w:sz w:val="28"/>
          <w:szCs w:val="28"/>
        </w:rPr>
        <w:t>На кабинете приема заявителей должна находиться информационная табличка (вывеска) с указанием:</w:t>
      </w:r>
    </w:p>
    <w:p w:rsidR="00A43491" w:rsidRPr="00C936DF" w:rsidRDefault="00A43491" w:rsidP="00A43491">
      <w:pPr>
        <w:pStyle w:val="ConsPlusNormal"/>
        <w:widowControl/>
        <w:ind w:firstLine="567"/>
        <w:jc w:val="both"/>
        <w:rPr>
          <w:rFonts w:ascii="Times New Roman" w:hAnsi="Times New Roman" w:cs="Times New Roman"/>
          <w:sz w:val="28"/>
          <w:szCs w:val="28"/>
        </w:rPr>
      </w:pPr>
      <w:r w:rsidRPr="00C936DF">
        <w:rPr>
          <w:rFonts w:ascii="Times New Roman" w:hAnsi="Times New Roman" w:cs="Times New Roman"/>
          <w:sz w:val="28"/>
          <w:szCs w:val="28"/>
        </w:rPr>
        <w:t>номера кабинета;</w:t>
      </w:r>
    </w:p>
    <w:p w:rsidR="00A43491" w:rsidRPr="00C936DF" w:rsidRDefault="00A43491" w:rsidP="00A43491">
      <w:pPr>
        <w:pStyle w:val="ConsPlusNormal"/>
        <w:widowControl/>
        <w:ind w:firstLine="567"/>
        <w:jc w:val="both"/>
        <w:rPr>
          <w:rFonts w:ascii="Times New Roman" w:hAnsi="Times New Roman" w:cs="Times New Roman"/>
          <w:sz w:val="28"/>
          <w:szCs w:val="28"/>
        </w:rPr>
      </w:pPr>
      <w:r w:rsidRPr="00C936DF">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A43491" w:rsidRPr="00C936DF" w:rsidRDefault="00A43491" w:rsidP="00A43491">
      <w:pPr>
        <w:widowControl/>
        <w:tabs>
          <w:tab w:val="left" w:pos="993"/>
        </w:tabs>
        <w:ind w:firstLine="567"/>
        <w:jc w:val="both"/>
        <w:rPr>
          <w:sz w:val="28"/>
          <w:szCs w:val="28"/>
        </w:rPr>
      </w:pPr>
      <w:r w:rsidRPr="00C936DF">
        <w:rPr>
          <w:sz w:val="28"/>
          <w:szCs w:val="28"/>
        </w:rPr>
        <w:t>времени перерыва на обед, технического перерыва.</w:t>
      </w:r>
    </w:p>
    <w:p w:rsidR="00A43491" w:rsidRPr="00C936DF" w:rsidRDefault="00A43491" w:rsidP="00A43491">
      <w:pPr>
        <w:pStyle w:val="ConsPlusNormal"/>
        <w:ind w:firstLine="567"/>
        <w:jc w:val="both"/>
        <w:rPr>
          <w:rFonts w:ascii="Times New Roman" w:hAnsi="Times New Roman" w:cs="Times New Roman"/>
          <w:sz w:val="28"/>
          <w:szCs w:val="28"/>
        </w:rPr>
      </w:pPr>
      <w:r w:rsidRPr="00C936DF">
        <w:rPr>
          <w:rFonts w:ascii="Times New Roman" w:hAnsi="Times New Roman" w:cs="Times New Roman"/>
          <w:sz w:val="28"/>
          <w:szCs w:val="28"/>
        </w:rPr>
        <w:t>38.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A43491" w:rsidRPr="00C936DF" w:rsidRDefault="00A43491" w:rsidP="00A43491">
      <w:pPr>
        <w:pStyle w:val="ConsPlusNormal"/>
        <w:ind w:firstLine="567"/>
        <w:jc w:val="both"/>
        <w:rPr>
          <w:rFonts w:ascii="Times New Roman" w:hAnsi="Times New Roman" w:cs="Times New Roman"/>
          <w:sz w:val="28"/>
          <w:szCs w:val="28"/>
        </w:rPr>
      </w:pPr>
      <w:r w:rsidRPr="00C936DF">
        <w:rPr>
          <w:rFonts w:ascii="Times New Roman" w:hAnsi="Times New Roman" w:cs="Times New Roman"/>
          <w:sz w:val="28"/>
          <w:szCs w:val="28"/>
        </w:rPr>
        <w:t>39. Помещение для ожидания гражданами приема  оборудуется  стульями, столами (стойками), обеспечивается канцелярскими принадлежностями.</w:t>
      </w:r>
    </w:p>
    <w:p w:rsidR="00A43491" w:rsidRPr="00C936DF" w:rsidRDefault="00A43491" w:rsidP="00A43491">
      <w:pPr>
        <w:pStyle w:val="ConsPlusNormal"/>
        <w:ind w:firstLine="567"/>
        <w:jc w:val="both"/>
        <w:rPr>
          <w:rFonts w:ascii="Times New Roman" w:hAnsi="Times New Roman" w:cs="Times New Roman"/>
          <w:sz w:val="28"/>
          <w:szCs w:val="28"/>
        </w:rPr>
      </w:pPr>
      <w:r w:rsidRPr="00C936DF">
        <w:rPr>
          <w:rFonts w:ascii="Times New Roman" w:hAnsi="Times New Roman" w:cs="Times New Roman"/>
          <w:sz w:val="28"/>
          <w:szCs w:val="28"/>
        </w:rPr>
        <w:t>40.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43491" w:rsidRDefault="00A43491" w:rsidP="00A43491">
      <w:pPr>
        <w:ind w:firstLine="567"/>
        <w:jc w:val="both"/>
        <w:rPr>
          <w:sz w:val="28"/>
          <w:szCs w:val="28"/>
        </w:rPr>
      </w:pPr>
      <w:r w:rsidRPr="00C936DF">
        <w:rPr>
          <w:sz w:val="28"/>
          <w:szCs w:val="28"/>
        </w:rPr>
        <w:t xml:space="preserve">41. 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C936DF">
        <w:rPr>
          <w:sz w:val="28"/>
          <w:szCs w:val="28"/>
        </w:rPr>
        <w:t>правил организации деятельности многофункциональных центров предоставления государственных</w:t>
      </w:r>
      <w:proofErr w:type="gramEnd"/>
      <w:r w:rsidRPr="00C936DF">
        <w:rPr>
          <w:sz w:val="28"/>
          <w:szCs w:val="28"/>
        </w:rPr>
        <w:t xml:space="preserve"> и муниципальных услуг».</w:t>
      </w:r>
    </w:p>
    <w:p w:rsidR="00A43491" w:rsidRPr="00C936DF" w:rsidRDefault="00A43491" w:rsidP="00A43491">
      <w:pPr>
        <w:ind w:firstLine="567"/>
        <w:jc w:val="both"/>
        <w:rPr>
          <w:sz w:val="28"/>
          <w:szCs w:val="28"/>
        </w:rPr>
      </w:pPr>
    </w:p>
    <w:p w:rsidR="00A43491" w:rsidRDefault="00A43491" w:rsidP="00A43491">
      <w:pPr>
        <w:pStyle w:val="ConsPlusNormal"/>
        <w:ind w:firstLine="567"/>
        <w:jc w:val="center"/>
        <w:outlineLvl w:val="2"/>
        <w:rPr>
          <w:rFonts w:ascii="Times New Roman" w:hAnsi="Times New Roman" w:cs="Times New Roman"/>
          <w:sz w:val="28"/>
          <w:szCs w:val="28"/>
        </w:rPr>
      </w:pPr>
      <w:r w:rsidRPr="00C936DF">
        <w:rPr>
          <w:rFonts w:ascii="Times New Roman" w:hAnsi="Times New Roman" w:cs="Times New Roman"/>
          <w:sz w:val="28"/>
          <w:szCs w:val="28"/>
        </w:rPr>
        <w:t>1</w:t>
      </w:r>
      <w:r>
        <w:rPr>
          <w:rFonts w:ascii="Times New Roman" w:hAnsi="Times New Roman" w:cs="Times New Roman"/>
          <w:sz w:val="28"/>
          <w:szCs w:val="28"/>
        </w:rPr>
        <w:t>6</w:t>
      </w:r>
      <w:r w:rsidRPr="00C936DF">
        <w:rPr>
          <w:rFonts w:ascii="Times New Roman" w:hAnsi="Times New Roman" w:cs="Times New Roman"/>
          <w:sz w:val="28"/>
          <w:szCs w:val="28"/>
        </w:rPr>
        <w:t>. Показатели доступности и качества муниципальной услуги</w:t>
      </w:r>
      <w:r>
        <w:rPr>
          <w:rFonts w:ascii="Times New Roman" w:hAnsi="Times New Roman" w:cs="Times New Roman"/>
          <w:sz w:val="28"/>
          <w:szCs w:val="28"/>
        </w:rPr>
        <w:t>.</w:t>
      </w:r>
    </w:p>
    <w:p w:rsidR="00A43491" w:rsidRPr="00C936DF" w:rsidRDefault="00A43491" w:rsidP="00A43491">
      <w:pPr>
        <w:pStyle w:val="ConsPlusNormal"/>
        <w:ind w:firstLine="567"/>
        <w:jc w:val="both"/>
        <w:outlineLvl w:val="2"/>
        <w:rPr>
          <w:rFonts w:ascii="Times New Roman" w:hAnsi="Times New Roman" w:cs="Times New Roman"/>
          <w:sz w:val="28"/>
          <w:szCs w:val="28"/>
        </w:rPr>
      </w:pPr>
    </w:p>
    <w:p w:rsidR="00A43491" w:rsidRPr="00C936DF" w:rsidRDefault="00A43491" w:rsidP="00A4349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C936DF">
        <w:rPr>
          <w:sz w:val="28"/>
          <w:szCs w:val="28"/>
        </w:rPr>
        <w:lastRenderedPageBreak/>
        <w:t>42. Соблюдение установленного количества взаимодействий заявителя с ответственными специалистами при предоставлении муниципальной услуги.</w:t>
      </w:r>
    </w:p>
    <w:p w:rsidR="00A43491" w:rsidRPr="00C936DF" w:rsidRDefault="00A43491" w:rsidP="00A4349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C936DF">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A43491" w:rsidRPr="00C936DF" w:rsidRDefault="00A43491" w:rsidP="00A4349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C936DF">
        <w:rPr>
          <w:sz w:val="28"/>
          <w:szCs w:val="28"/>
        </w:rPr>
        <w:t>43. Соблюдение установленной продолжительности ожидания приема заявителем при подаче заявления.</w:t>
      </w:r>
    </w:p>
    <w:p w:rsidR="00A43491" w:rsidRPr="00C936DF" w:rsidRDefault="00A43491" w:rsidP="00A4349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C936DF">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A43491" w:rsidRPr="00C936DF" w:rsidRDefault="00A43491" w:rsidP="00A4349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C936DF">
        <w:rPr>
          <w:sz w:val="28"/>
          <w:szCs w:val="28"/>
        </w:rPr>
        <w:t>44. Соблюдение сроков предоставления муниципальной услуги.</w:t>
      </w:r>
    </w:p>
    <w:p w:rsidR="00A43491" w:rsidRPr="00C936DF" w:rsidRDefault="00A43491" w:rsidP="00A4349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C936DF">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A43491" w:rsidRPr="00C936DF" w:rsidRDefault="00A43491" w:rsidP="00A43491">
      <w:pPr>
        <w:tabs>
          <w:tab w:val="num" w:pos="142"/>
          <w:tab w:val="num" w:pos="1276"/>
        </w:tabs>
        <w:ind w:firstLine="567"/>
        <w:jc w:val="both"/>
        <w:rPr>
          <w:sz w:val="28"/>
          <w:szCs w:val="28"/>
        </w:rPr>
      </w:pPr>
      <w:r w:rsidRPr="00C936DF">
        <w:rPr>
          <w:sz w:val="28"/>
          <w:szCs w:val="28"/>
        </w:rPr>
        <w:t>45. Жалобы граждан по вопросам предоставления муниципальной услуги.</w:t>
      </w:r>
    </w:p>
    <w:p w:rsidR="00A43491" w:rsidRPr="00C936DF" w:rsidRDefault="00A43491" w:rsidP="00A4349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C936DF">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Республики Тыва, иные органы и организации, за отчетный период.</w:t>
      </w:r>
    </w:p>
    <w:p w:rsidR="00A43491" w:rsidRPr="00C936DF" w:rsidRDefault="00A43491" w:rsidP="00A43491">
      <w:pPr>
        <w:tabs>
          <w:tab w:val="num" w:pos="142"/>
          <w:tab w:val="num" w:pos="1276"/>
        </w:tabs>
        <w:ind w:firstLine="567"/>
        <w:jc w:val="both"/>
        <w:rPr>
          <w:sz w:val="28"/>
          <w:szCs w:val="28"/>
        </w:rPr>
      </w:pPr>
      <w:r w:rsidRPr="00C936DF">
        <w:rPr>
          <w:sz w:val="28"/>
          <w:szCs w:val="28"/>
        </w:rPr>
        <w:t>46. Удовлетворенность заявителей качеством и доступностью муниципальной услуги.</w:t>
      </w:r>
    </w:p>
    <w:p w:rsidR="00A43491" w:rsidRDefault="00A43491" w:rsidP="00A43491">
      <w:pPr>
        <w:tabs>
          <w:tab w:val="num" w:pos="142"/>
          <w:tab w:val="num" w:pos="1276"/>
        </w:tabs>
        <w:ind w:firstLine="567"/>
        <w:jc w:val="both"/>
        <w:rPr>
          <w:sz w:val="28"/>
          <w:szCs w:val="28"/>
        </w:rPr>
      </w:pPr>
      <w:r w:rsidRPr="00C936DF">
        <w:rPr>
          <w:sz w:val="28"/>
          <w:szCs w:val="28"/>
        </w:rPr>
        <w:t xml:space="preserve">Определяется путем присвоения рейтинга по итогам </w:t>
      </w:r>
      <w:proofErr w:type="gramStart"/>
      <w:r w:rsidRPr="00C936DF">
        <w:rPr>
          <w:sz w:val="28"/>
          <w:szCs w:val="28"/>
        </w:rPr>
        <w:t>проведения мониторинга качества предоставления муниципальной услуги</w:t>
      </w:r>
      <w:proofErr w:type="gramEnd"/>
      <w:r w:rsidRPr="00C936DF">
        <w:rPr>
          <w:sz w:val="28"/>
          <w:szCs w:val="28"/>
        </w:rPr>
        <w:t>. Присвоение рейтинга осуществляется в порядке, установленном администрацией.</w:t>
      </w:r>
    </w:p>
    <w:p w:rsidR="00A43491" w:rsidRPr="00C936DF" w:rsidRDefault="00A43491" w:rsidP="00A43491">
      <w:pPr>
        <w:tabs>
          <w:tab w:val="num" w:pos="142"/>
          <w:tab w:val="num" w:pos="1276"/>
        </w:tabs>
        <w:ind w:firstLine="567"/>
        <w:jc w:val="both"/>
        <w:rPr>
          <w:sz w:val="28"/>
          <w:szCs w:val="28"/>
        </w:rPr>
      </w:pPr>
      <w:r w:rsidRPr="00B93C38">
        <w:rPr>
          <w:sz w:val="28"/>
          <w:szCs w:val="28"/>
        </w:rPr>
        <w:t>47. Полнота, актуальность и доступность информации о порядке предоставления муниципальной услуги</w:t>
      </w:r>
      <w:r>
        <w:rPr>
          <w:sz w:val="28"/>
          <w:szCs w:val="28"/>
        </w:rPr>
        <w:t xml:space="preserve"> о</w:t>
      </w:r>
      <w:r w:rsidRPr="00C936DF">
        <w:rPr>
          <w:sz w:val="28"/>
          <w:szCs w:val="28"/>
        </w:rPr>
        <w:t xml:space="preserve">пределяется путем присвоения рейтинга по итогам </w:t>
      </w:r>
      <w:proofErr w:type="gramStart"/>
      <w:r w:rsidRPr="00C936DF">
        <w:rPr>
          <w:sz w:val="28"/>
          <w:szCs w:val="28"/>
        </w:rPr>
        <w:t>проведения мониторинга качества предоставления муниципальной услуги</w:t>
      </w:r>
      <w:proofErr w:type="gramEnd"/>
      <w:r w:rsidRPr="00C936DF">
        <w:rPr>
          <w:sz w:val="28"/>
          <w:szCs w:val="28"/>
        </w:rPr>
        <w:t>.</w:t>
      </w:r>
    </w:p>
    <w:p w:rsidR="00A43491" w:rsidRPr="00B93C38" w:rsidRDefault="00A43491" w:rsidP="00A43491">
      <w:pPr>
        <w:pStyle w:val="a7"/>
        <w:spacing w:before="0" w:beforeAutospacing="0" w:after="0" w:afterAutospacing="0"/>
        <w:ind w:firstLine="567"/>
        <w:jc w:val="both"/>
        <w:rPr>
          <w:sz w:val="28"/>
          <w:szCs w:val="28"/>
        </w:rPr>
      </w:pPr>
      <w:r w:rsidRPr="00B93C38">
        <w:rPr>
          <w:sz w:val="28"/>
          <w:szCs w:val="28"/>
        </w:rPr>
        <w:t xml:space="preserve">48.  Контрольные показатели при анализе доступности, информирования и обращений граждан по качеству предоставления муниципальной услуги: </w:t>
      </w:r>
    </w:p>
    <w:p w:rsidR="00A43491" w:rsidRPr="00C936DF" w:rsidRDefault="00A43491" w:rsidP="00A43491">
      <w:pPr>
        <w:widowControl/>
        <w:numPr>
          <w:ilvl w:val="0"/>
          <w:numId w:val="5"/>
        </w:numPr>
        <w:suppressAutoHyphens w:val="0"/>
        <w:ind w:left="0" w:firstLine="567"/>
        <w:jc w:val="both"/>
        <w:rPr>
          <w:sz w:val="28"/>
          <w:szCs w:val="28"/>
        </w:rPr>
      </w:pPr>
      <w:r w:rsidRPr="00C936DF">
        <w:rPr>
          <w:sz w:val="28"/>
          <w:szCs w:val="28"/>
        </w:rPr>
        <w:t xml:space="preserve">удовлетворенность населения качеством информирования (процент от числа </w:t>
      </w:r>
      <w:proofErr w:type="gramStart"/>
      <w:r w:rsidRPr="00C936DF">
        <w:rPr>
          <w:sz w:val="28"/>
          <w:szCs w:val="28"/>
        </w:rPr>
        <w:t>опрошенных</w:t>
      </w:r>
      <w:proofErr w:type="gramEnd"/>
      <w:r w:rsidRPr="00C936DF">
        <w:rPr>
          <w:sz w:val="28"/>
          <w:szCs w:val="28"/>
        </w:rPr>
        <w:t>) – 98-100%;</w:t>
      </w:r>
    </w:p>
    <w:p w:rsidR="00A43491" w:rsidRPr="00C936DF" w:rsidRDefault="00A43491" w:rsidP="00A43491">
      <w:pPr>
        <w:widowControl/>
        <w:numPr>
          <w:ilvl w:val="0"/>
          <w:numId w:val="5"/>
        </w:numPr>
        <w:suppressAutoHyphens w:val="0"/>
        <w:ind w:left="0" w:firstLine="567"/>
        <w:jc w:val="both"/>
        <w:rPr>
          <w:sz w:val="28"/>
          <w:szCs w:val="28"/>
        </w:rPr>
      </w:pPr>
      <w:r w:rsidRPr="00C936DF">
        <w:rPr>
          <w:sz w:val="28"/>
          <w:szCs w:val="28"/>
        </w:rPr>
        <w:t>удовлетворенность населения качеством предоставления муниципальной услуги - не менее 90%;</w:t>
      </w:r>
    </w:p>
    <w:p w:rsidR="00A43491" w:rsidRDefault="00A43491" w:rsidP="00A43491">
      <w:pPr>
        <w:widowControl/>
        <w:numPr>
          <w:ilvl w:val="0"/>
          <w:numId w:val="5"/>
        </w:numPr>
        <w:suppressAutoHyphens w:val="0"/>
        <w:ind w:left="0" w:firstLine="567"/>
        <w:jc w:val="both"/>
        <w:rPr>
          <w:sz w:val="28"/>
          <w:szCs w:val="28"/>
        </w:rPr>
      </w:pPr>
      <w:r w:rsidRPr="00C936DF">
        <w:rPr>
          <w:sz w:val="28"/>
          <w:szCs w:val="28"/>
        </w:rPr>
        <w:t>процент обоснованных жалоб – не более 0,5%.</w:t>
      </w:r>
    </w:p>
    <w:p w:rsidR="00A43491" w:rsidRPr="00C936DF" w:rsidRDefault="00A43491" w:rsidP="00F46900">
      <w:pPr>
        <w:widowControl/>
        <w:suppressAutoHyphens w:val="0"/>
        <w:jc w:val="both"/>
        <w:rPr>
          <w:sz w:val="28"/>
          <w:szCs w:val="28"/>
        </w:rPr>
      </w:pPr>
    </w:p>
    <w:p w:rsidR="00A43491" w:rsidRPr="00B93C38" w:rsidRDefault="00A43491" w:rsidP="00A43491">
      <w:pPr>
        <w:ind w:firstLine="567"/>
        <w:jc w:val="center"/>
        <w:rPr>
          <w:sz w:val="28"/>
          <w:szCs w:val="28"/>
        </w:rPr>
      </w:pPr>
      <w:r w:rsidRPr="00B93C38">
        <w:rPr>
          <w:sz w:val="28"/>
          <w:szCs w:val="28"/>
        </w:rPr>
        <w:t>17. Иные требования, в том числе учитывающие особенности</w:t>
      </w:r>
      <w:r w:rsidRPr="00B93C38">
        <w:rPr>
          <w:b/>
          <w:sz w:val="28"/>
          <w:szCs w:val="28"/>
        </w:rPr>
        <w:t xml:space="preserve"> </w:t>
      </w:r>
      <w:r w:rsidRPr="00B93C38">
        <w:rPr>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3491" w:rsidRPr="00B93C38" w:rsidRDefault="00A43491" w:rsidP="00A43491">
      <w:pPr>
        <w:ind w:firstLine="567"/>
        <w:jc w:val="both"/>
        <w:rPr>
          <w:b/>
          <w:sz w:val="28"/>
          <w:szCs w:val="28"/>
        </w:rPr>
      </w:pPr>
    </w:p>
    <w:p w:rsidR="00A43491" w:rsidRPr="00B93C38" w:rsidRDefault="00A43491" w:rsidP="00A43491">
      <w:pPr>
        <w:tabs>
          <w:tab w:val="left" w:pos="567"/>
        </w:tabs>
        <w:ind w:firstLine="567"/>
        <w:jc w:val="both"/>
        <w:rPr>
          <w:sz w:val="28"/>
          <w:szCs w:val="28"/>
        </w:rPr>
      </w:pPr>
      <w:r w:rsidRPr="00B93C38">
        <w:rPr>
          <w:sz w:val="28"/>
          <w:szCs w:val="28"/>
        </w:rPr>
        <w:t xml:space="preserve">49.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направлением соответствующих </w:t>
      </w:r>
      <w:r w:rsidRPr="00B93C38">
        <w:rPr>
          <w:sz w:val="28"/>
          <w:szCs w:val="28"/>
        </w:rPr>
        <w:lastRenderedPageBreak/>
        <w:t xml:space="preserve">документов с помощью почтовой связи либо информационно-телекоммуникационных сетей общего пользования. </w:t>
      </w:r>
      <w:bookmarkStart w:id="3" w:name="OLE_LINK1"/>
      <w:bookmarkStart w:id="4" w:name="OLE_LINK2"/>
    </w:p>
    <w:bookmarkEnd w:id="3"/>
    <w:bookmarkEnd w:id="4"/>
    <w:p w:rsidR="00A43491" w:rsidRPr="00B93C38" w:rsidRDefault="00A43491" w:rsidP="00A43491">
      <w:pPr>
        <w:autoSpaceDE w:val="0"/>
        <w:autoSpaceDN w:val="0"/>
        <w:adjustRightInd w:val="0"/>
        <w:ind w:firstLine="567"/>
        <w:jc w:val="both"/>
        <w:rPr>
          <w:sz w:val="28"/>
          <w:szCs w:val="28"/>
        </w:rPr>
      </w:pPr>
    </w:p>
    <w:p w:rsidR="00A43491" w:rsidRPr="00B93C38" w:rsidRDefault="00A43491" w:rsidP="00A43491">
      <w:pPr>
        <w:ind w:firstLine="567"/>
        <w:jc w:val="center"/>
        <w:rPr>
          <w:sz w:val="28"/>
          <w:szCs w:val="28"/>
        </w:rPr>
      </w:pPr>
      <w:r w:rsidRPr="00B93C38">
        <w:rPr>
          <w:sz w:val="28"/>
          <w:szCs w:val="28"/>
          <w:lang w:val="en-US"/>
        </w:rPr>
        <w:t>III</w:t>
      </w:r>
      <w:r w:rsidRPr="00B93C38">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3491" w:rsidRDefault="00A43491" w:rsidP="00A43491">
      <w:pPr>
        <w:ind w:firstLine="567"/>
        <w:jc w:val="both"/>
        <w:rPr>
          <w:b/>
          <w:sz w:val="28"/>
          <w:szCs w:val="28"/>
        </w:rPr>
      </w:pPr>
    </w:p>
    <w:p w:rsidR="00A43491" w:rsidRPr="00B93C38" w:rsidRDefault="00A43491" w:rsidP="00A43491">
      <w:pPr>
        <w:ind w:firstLine="567"/>
        <w:jc w:val="both"/>
        <w:rPr>
          <w:b/>
          <w:sz w:val="28"/>
          <w:szCs w:val="28"/>
        </w:rPr>
      </w:pPr>
    </w:p>
    <w:p w:rsidR="00A43491" w:rsidRDefault="00A43491" w:rsidP="00A43491">
      <w:pPr>
        <w:autoSpaceDE w:val="0"/>
        <w:autoSpaceDN w:val="0"/>
        <w:adjustRightInd w:val="0"/>
        <w:ind w:firstLine="567"/>
        <w:jc w:val="center"/>
        <w:rPr>
          <w:sz w:val="28"/>
          <w:szCs w:val="28"/>
        </w:rPr>
      </w:pPr>
      <w:r>
        <w:rPr>
          <w:sz w:val="28"/>
          <w:szCs w:val="28"/>
        </w:rPr>
        <w:t>18</w:t>
      </w:r>
      <w:r w:rsidRPr="00B93C38">
        <w:rPr>
          <w:sz w:val="28"/>
          <w:szCs w:val="28"/>
        </w:rPr>
        <w:t>. Перечень административных процедур</w:t>
      </w:r>
      <w:r>
        <w:rPr>
          <w:sz w:val="28"/>
          <w:szCs w:val="28"/>
        </w:rPr>
        <w:t>.</w:t>
      </w:r>
    </w:p>
    <w:p w:rsidR="00A43491" w:rsidRPr="00B93C38" w:rsidRDefault="00A43491" w:rsidP="00A43491">
      <w:pPr>
        <w:autoSpaceDE w:val="0"/>
        <w:autoSpaceDN w:val="0"/>
        <w:adjustRightInd w:val="0"/>
        <w:ind w:firstLine="567"/>
        <w:jc w:val="center"/>
        <w:rPr>
          <w:sz w:val="28"/>
          <w:szCs w:val="28"/>
        </w:rPr>
      </w:pPr>
    </w:p>
    <w:p w:rsidR="00A43491" w:rsidRPr="00B93C38" w:rsidRDefault="00A43491" w:rsidP="00A43491">
      <w:pPr>
        <w:pStyle w:val="ConsPlusNormal"/>
        <w:ind w:firstLine="567"/>
        <w:jc w:val="both"/>
        <w:rPr>
          <w:rFonts w:ascii="Times New Roman" w:hAnsi="Times New Roman" w:cs="Times New Roman"/>
          <w:sz w:val="28"/>
          <w:szCs w:val="28"/>
        </w:rPr>
      </w:pPr>
      <w:r w:rsidRPr="00B93C38">
        <w:rPr>
          <w:rFonts w:ascii="Times New Roman" w:hAnsi="Times New Roman" w:cs="Times New Roman"/>
          <w:sz w:val="28"/>
          <w:szCs w:val="28"/>
        </w:rPr>
        <w:t>5</w:t>
      </w:r>
      <w:r>
        <w:rPr>
          <w:rFonts w:ascii="Times New Roman" w:hAnsi="Times New Roman" w:cs="Times New Roman"/>
          <w:sz w:val="28"/>
          <w:szCs w:val="28"/>
        </w:rPr>
        <w:t>0</w:t>
      </w:r>
      <w:r w:rsidRPr="00B93C38">
        <w:rPr>
          <w:rFonts w:ascii="Times New Roman" w:hAnsi="Times New Roman" w:cs="Times New Roman"/>
          <w:sz w:val="28"/>
          <w:szCs w:val="28"/>
        </w:rPr>
        <w:t>. Предоставление муниципальной услуги включает в себя последовательность следующих административных процедур:</w:t>
      </w:r>
    </w:p>
    <w:p w:rsidR="00A43491" w:rsidRPr="00B93C38" w:rsidRDefault="00A43491" w:rsidP="00A43491">
      <w:pPr>
        <w:pStyle w:val="4"/>
        <w:keepLines w:val="0"/>
        <w:widowControl/>
        <w:numPr>
          <w:ilvl w:val="0"/>
          <w:numId w:val="6"/>
        </w:numPr>
        <w:tabs>
          <w:tab w:val="left" w:pos="567"/>
          <w:tab w:val="left" w:pos="851"/>
        </w:tabs>
        <w:spacing w:before="0"/>
        <w:ind w:left="0" w:firstLine="567"/>
        <w:jc w:val="both"/>
        <w:rPr>
          <w:rFonts w:ascii="Times New Roman" w:hAnsi="Times New Roman"/>
          <w:b w:val="0"/>
          <w:bCs w:val="0"/>
          <w:i w:val="0"/>
          <w:iCs w:val="0"/>
          <w:color w:val="auto"/>
          <w:sz w:val="28"/>
          <w:szCs w:val="28"/>
        </w:rPr>
      </w:pPr>
      <w:r w:rsidRPr="00B93C38">
        <w:rPr>
          <w:rFonts w:ascii="Times New Roman" w:hAnsi="Times New Roman"/>
          <w:b w:val="0"/>
          <w:bCs w:val="0"/>
          <w:i w:val="0"/>
          <w:iCs w:val="0"/>
          <w:color w:val="auto"/>
          <w:sz w:val="28"/>
          <w:szCs w:val="28"/>
        </w:rPr>
        <w:t xml:space="preserve">Прием, первичная проверка и регистрация  заявления и приложенных к нему документов; </w:t>
      </w:r>
    </w:p>
    <w:p w:rsidR="00A43491" w:rsidRPr="00B93C38" w:rsidRDefault="00A43491" w:rsidP="00A43491">
      <w:pPr>
        <w:widowControl/>
        <w:numPr>
          <w:ilvl w:val="0"/>
          <w:numId w:val="6"/>
        </w:numPr>
        <w:tabs>
          <w:tab w:val="left" w:pos="567"/>
          <w:tab w:val="left" w:pos="851"/>
        </w:tabs>
        <w:suppressAutoHyphens w:val="0"/>
        <w:ind w:left="0" w:firstLine="567"/>
        <w:jc w:val="both"/>
        <w:rPr>
          <w:sz w:val="28"/>
          <w:szCs w:val="28"/>
        </w:rPr>
      </w:pPr>
      <w:r w:rsidRPr="00B93C38">
        <w:rPr>
          <w:sz w:val="28"/>
          <w:szCs w:val="28"/>
        </w:rPr>
        <w:t>Рассмотрение и проверка заявления и приложенных к нему документов;</w:t>
      </w:r>
    </w:p>
    <w:p w:rsidR="00A43491" w:rsidRPr="00B93C38" w:rsidRDefault="00A43491" w:rsidP="00A43491">
      <w:pPr>
        <w:widowControl/>
        <w:numPr>
          <w:ilvl w:val="0"/>
          <w:numId w:val="6"/>
        </w:numPr>
        <w:tabs>
          <w:tab w:val="left" w:pos="567"/>
          <w:tab w:val="left" w:pos="851"/>
          <w:tab w:val="left" w:pos="1738"/>
        </w:tabs>
        <w:suppressAutoHyphens w:val="0"/>
        <w:ind w:left="0" w:firstLine="567"/>
        <w:jc w:val="both"/>
        <w:rPr>
          <w:sz w:val="28"/>
          <w:szCs w:val="28"/>
        </w:rPr>
      </w:pPr>
      <w:r w:rsidRPr="00B93C38">
        <w:rPr>
          <w:sz w:val="28"/>
          <w:szCs w:val="28"/>
        </w:rPr>
        <w:t>Запрос в Систему межведомственного электронного взаимодействия (СМЭВ);</w:t>
      </w:r>
    </w:p>
    <w:p w:rsidR="00A43491" w:rsidRPr="00B93C38" w:rsidRDefault="00A43491" w:rsidP="00A43491">
      <w:pPr>
        <w:widowControl/>
        <w:numPr>
          <w:ilvl w:val="0"/>
          <w:numId w:val="6"/>
        </w:numPr>
        <w:tabs>
          <w:tab w:val="left" w:pos="567"/>
          <w:tab w:val="left" w:pos="851"/>
        </w:tabs>
        <w:suppressAutoHyphens w:val="0"/>
        <w:ind w:left="0" w:firstLine="567"/>
        <w:jc w:val="both"/>
        <w:rPr>
          <w:sz w:val="28"/>
          <w:szCs w:val="28"/>
        </w:rPr>
      </w:pPr>
      <w:r w:rsidRPr="00B93C38">
        <w:rPr>
          <w:bCs/>
          <w:sz w:val="28"/>
          <w:szCs w:val="28"/>
        </w:rPr>
        <w:t>Принятие решения по результатам рассмотрения и проверки заявления и приложенных к нему документов;</w:t>
      </w:r>
    </w:p>
    <w:p w:rsidR="00A43491" w:rsidRPr="00B93C38" w:rsidRDefault="00A43491" w:rsidP="00A43491">
      <w:pPr>
        <w:widowControl/>
        <w:numPr>
          <w:ilvl w:val="0"/>
          <w:numId w:val="6"/>
        </w:numPr>
        <w:tabs>
          <w:tab w:val="left" w:pos="567"/>
          <w:tab w:val="left" w:pos="851"/>
          <w:tab w:val="left" w:pos="1738"/>
        </w:tabs>
        <w:suppressAutoHyphens w:val="0"/>
        <w:ind w:left="0" w:firstLine="567"/>
        <w:jc w:val="both"/>
        <w:rPr>
          <w:sz w:val="28"/>
          <w:szCs w:val="28"/>
        </w:rPr>
      </w:pPr>
      <w:r w:rsidRPr="00B93C38">
        <w:rPr>
          <w:sz w:val="28"/>
          <w:szCs w:val="28"/>
        </w:rPr>
        <w:t>Присвоение адреса объекту недвижимости.</w:t>
      </w:r>
    </w:p>
    <w:p w:rsidR="00A43491" w:rsidRDefault="00A43491" w:rsidP="00A43491">
      <w:pPr>
        <w:widowControl/>
        <w:tabs>
          <w:tab w:val="left" w:pos="567"/>
          <w:tab w:val="left" w:pos="851"/>
          <w:tab w:val="left" w:pos="1738"/>
        </w:tabs>
        <w:ind w:firstLine="567"/>
        <w:jc w:val="both"/>
        <w:rPr>
          <w:sz w:val="28"/>
          <w:szCs w:val="28"/>
        </w:rPr>
      </w:pPr>
      <w:r w:rsidRPr="00B93C38">
        <w:rPr>
          <w:sz w:val="28"/>
          <w:szCs w:val="28"/>
        </w:rPr>
        <w:tab/>
        <w:t>5</w:t>
      </w:r>
      <w:r>
        <w:rPr>
          <w:sz w:val="28"/>
          <w:szCs w:val="28"/>
        </w:rPr>
        <w:t>1</w:t>
      </w:r>
      <w:r w:rsidRPr="00B93C38">
        <w:rPr>
          <w:sz w:val="28"/>
          <w:szCs w:val="28"/>
        </w:rPr>
        <w:t xml:space="preserve">. Последовательность действий при предоставлении муниципальной услуги отражена в блок-схеме в </w:t>
      </w:r>
      <w:hyperlink r:id="rId14" w:history="1">
        <w:r w:rsidRPr="00B93C38">
          <w:rPr>
            <w:sz w:val="28"/>
            <w:szCs w:val="28"/>
          </w:rPr>
          <w:t>Приложении №2</w:t>
        </w:r>
      </w:hyperlink>
      <w:r w:rsidRPr="00B93C38">
        <w:rPr>
          <w:sz w:val="28"/>
          <w:szCs w:val="28"/>
        </w:rPr>
        <w:t xml:space="preserve"> к административному регламенту.</w:t>
      </w:r>
    </w:p>
    <w:p w:rsidR="00A43491" w:rsidRPr="00B93C38" w:rsidRDefault="00A43491" w:rsidP="00A43491">
      <w:pPr>
        <w:widowControl/>
        <w:tabs>
          <w:tab w:val="left" w:pos="567"/>
          <w:tab w:val="left" w:pos="851"/>
          <w:tab w:val="left" w:pos="1738"/>
        </w:tabs>
        <w:ind w:firstLine="567"/>
        <w:jc w:val="both"/>
        <w:rPr>
          <w:sz w:val="28"/>
          <w:szCs w:val="28"/>
        </w:rPr>
      </w:pPr>
    </w:p>
    <w:p w:rsidR="00A43491" w:rsidRDefault="00A43491" w:rsidP="00A43491">
      <w:pPr>
        <w:pStyle w:val="ConsPlusNormal"/>
        <w:ind w:firstLine="567"/>
        <w:jc w:val="center"/>
        <w:outlineLvl w:val="2"/>
        <w:rPr>
          <w:rFonts w:ascii="Times New Roman" w:hAnsi="Times New Roman" w:cs="Times New Roman"/>
          <w:bCs/>
          <w:sz w:val="28"/>
          <w:szCs w:val="28"/>
        </w:rPr>
      </w:pPr>
      <w:r w:rsidRPr="00B93C38">
        <w:rPr>
          <w:rFonts w:ascii="Times New Roman" w:hAnsi="Times New Roman" w:cs="Times New Roman"/>
          <w:sz w:val="28"/>
          <w:szCs w:val="28"/>
        </w:rPr>
        <w:t xml:space="preserve">19. </w:t>
      </w:r>
      <w:r w:rsidRPr="00B93C38">
        <w:rPr>
          <w:rFonts w:ascii="Times New Roman" w:hAnsi="Times New Roman" w:cs="Times New Roman"/>
          <w:bCs/>
          <w:sz w:val="28"/>
          <w:szCs w:val="28"/>
        </w:rPr>
        <w:t xml:space="preserve">Прием, первичная проверка и регистрация </w:t>
      </w:r>
    </w:p>
    <w:p w:rsidR="00A43491" w:rsidRPr="00B93C38" w:rsidRDefault="00A43491" w:rsidP="00A43491">
      <w:pPr>
        <w:pStyle w:val="ConsPlusNormal"/>
        <w:ind w:firstLine="567"/>
        <w:jc w:val="center"/>
        <w:outlineLvl w:val="2"/>
        <w:rPr>
          <w:rFonts w:ascii="Times New Roman" w:hAnsi="Times New Roman" w:cs="Times New Roman"/>
          <w:bCs/>
          <w:sz w:val="28"/>
          <w:szCs w:val="28"/>
        </w:rPr>
      </w:pPr>
      <w:r w:rsidRPr="00B93C38">
        <w:rPr>
          <w:rFonts w:ascii="Times New Roman" w:hAnsi="Times New Roman" w:cs="Times New Roman"/>
          <w:bCs/>
          <w:sz w:val="28"/>
          <w:szCs w:val="28"/>
        </w:rPr>
        <w:t xml:space="preserve"> заявления и приложенных к нему документов.</w:t>
      </w:r>
    </w:p>
    <w:p w:rsidR="00A43491" w:rsidRPr="00B93C38" w:rsidRDefault="00A43491" w:rsidP="00A43491">
      <w:pPr>
        <w:pStyle w:val="ConsPlusNormal"/>
        <w:ind w:firstLine="567"/>
        <w:jc w:val="center"/>
        <w:outlineLvl w:val="2"/>
        <w:rPr>
          <w:rFonts w:ascii="Times New Roman" w:hAnsi="Times New Roman" w:cs="Times New Roman"/>
          <w:sz w:val="28"/>
          <w:szCs w:val="28"/>
        </w:rPr>
      </w:pPr>
    </w:p>
    <w:p w:rsidR="00A43491" w:rsidRPr="00B93C38" w:rsidRDefault="00A43491" w:rsidP="00A43491">
      <w:pPr>
        <w:pStyle w:val="ConsPlusNormal"/>
        <w:tabs>
          <w:tab w:val="left" w:pos="5387"/>
        </w:tabs>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5</w:t>
      </w:r>
      <w:r>
        <w:rPr>
          <w:rFonts w:ascii="Times New Roman" w:hAnsi="Times New Roman" w:cs="Times New Roman"/>
          <w:sz w:val="28"/>
          <w:szCs w:val="28"/>
        </w:rPr>
        <w:t>2</w:t>
      </w:r>
      <w:r w:rsidRPr="00B93C38">
        <w:rPr>
          <w:rFonts w:ascii="Times New Roman" w:hAnsi="Times New Roman" w:cs="Times New Roman"/>
          <w:sz w:val="28"/>
          <w:szCs w:val="28"/>
        </w:rPr>
        <w:t>. Юридическим фактом, служащим основанием для предоставления муниципальной услуги, является письменное заявление о присвоении адреса объекту недвижимости, поступившее от заявителя лично, по почте,  по электронной почте.</w:t>
      </w:r>
    </w:p>
    <w:p w:rsidR="00A43491" w:rsidRPr="00B93C38" w:rsidRDefault="00A43491" w:rsidP="00A43491">
      <w:pPr>
        <w:ind w:firstLine="567"/>
        <w:jc w:val="both"/>
        <w:rPr>
          <w:sz w:val="28"/>
          <w:szCs w:val="28"/>
        </w:rPr>
      </w:pPr>
      <w:r w:rsidRPr="00B93C38">
        <w:rPr>
          <w:sz w:val="28"/>
          <w:szCs w:val="28"/>
        </w:rPr>
        <w:t>5</w:t>
      </w:r>
      <w:r>
        <w:rPr>
          <w:sz w:val="28"/>
          <w:szCs w:val="28"/>
        </w:rPr>
        <w:t>3</w:t>
      </w:r>
      <w:r w:rsidRPr="00B93C38">
        <w:rPr>
          <w:sz w:val="28"/>
          <w:szCs w:val="28"/>
        </w:rPr>
        <w:t xml:space="preserve">. 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24 данного </w:t>
      </w:r>
      <w:r>
        <w:rPr>
          <w:sz w:val="28"/>
          <w:szCs w:val="28"/>
        </w:rPr>
        <w:t xml:space="preserve">административного </w:t>
      </w:r>
      <w:r w:rsidRPr="00B93C38">
        <w:rPr>
          <w:sz w:val="28"/>
          <w:szCs w:val="28"/>
        </w:rPr>
        <w:t>регламента и регистрирует заявление во внутренней документации в соответствии с правилами делопроизводства.</w:t>
      </w:r>
    </w:p>
    <w:p w:rsidR="00A43491" w:rsidRPr="00B93C38" w:rsidRDefault="00A43491" w:rsidP="00A43491">
      <w:pPr>
        <w:ind w:firstLine="567"/>
        <w:jc w:val="both"/>
        <w:rPr>
          <w:sz w:val="28"/>
          <w:szCs w:val="28"/>
        </w:rPr>
      </w:pPr>
      <w:r w:rsidRPr="00B93C38">
        <w:rPr>
          <w:sz w:val="28"/>
          <w:szCs w:val="28"/>
        </w:rPr>
        <w:t>5</w:t>
      </w:r>
      <w:r>
        <w:rPr>
          <w:sz w:val="28"/>
          <w:szCs w:val="28"/>
        </w:rPr>
        <w:t>4</w:t>
      </w:r>
      <w:r w:rsidRPr="00B93C38">
        <w:rPr>
          <w:sz w:val="28"/>
          <w:szCs w:val="28"/>
        </w:rPr>
        <w:t>. Максимальное время, затраченное на административную процедуру, не должно превышать один день.</w:t>
      </w:r>
    </w:p>
    <w:p w:rsidR="00A43491" w:rsidRDefault="00A43491" w:rsidP="00A43491">
      <w:pPr>
        <w:ind w:firstLine="567"/>
        <w:jc w:val="both"/>
        <w:rPr>
          <w:sz w:val="28"/>
          <w:szCs w:val="28"/>
        </w:rPr>
      </w:pPr>
      <w:r>
        <w:rPr>
          <w:sz w:val="28"/>
          <w:szCs w:val="28"/>
        </w:rPr>
        <w:t xml:space="preserve">55. </w:t>
      </w:r>
      <w:r w:rsidRPr="00B93C38">
        <w:rPr>
          <w:sz w:val="28"/>
          <w:szCs w:val="28"/>
        </w:rPr>
        <w:t>Результатом административной процедуры является факт регистрации заявления, заполненного по образцу из Приложения №1.</w:t>
      </w:r>
    </w:p>
    <w:p w:rsidR="00A43491" w:rsidRPr="00B93C38" w:rsidRDefault="00A43491" w:rsidP="00A43491">
      <w:pPr>
        <w:ind w:firstLine="567"/>
        <w:jc w:val="both"/>
        <w:rPr>
          <w:sz w:val="28"/>
          <w:szCs w:val="28"/>
        </w:rPr>
      </w:pPr>
    </w:p>
    <w:p w:rsidR="00A43491" w:rsidRDefault="00A43491" w:rsidP="00A43491">
      <w:pPr>
        <w:pStyle w:val="ConsPlusNormal"/>
        <w:ind w:firstLine="567"/>
        <w:jc w:val="center"/>
        <w:outlineLvl w:val="2"/>
        <w:rPr>
          <w:rFonts w:ascii="Times New Roman" w:hAnsi="Times New Roman" w:cs="Times New Roman"/>
          <w:bCs/>
          <w:sz w:val="28"/>
          <w:szCs w:val="28"/>
        </w:rPr>
      </w:pPr>
      <w:r w:rsidRPr="00B93C38">
        <w:rPr>
          <w:rFonts w:ascii="Times New Roman" w:hAnsi="Times New Roman" w:cs="Times New Roman"/>
          <w:sz w:val="28"/>
          <w:szCs w:val="28"/>
        </w:rPr>
        <w:t>2</w:t>
      </w:r>
      <w:r>
        <w:rPr>
          <w:rFonts w:ascii="Times New Roman" w:hAnsi="Times New Roman" w:cs="Times New Roman"/>
          <w:sz w:val="28"/>
          <w:szCs w:val="28"/>
        </w:rPr>
        <w:t>0</w:t>
      </w:r>
      <w:r w:rsidRPr="00B93C38">
        <w:rPr>
          <w:rFonts w:ascii="Times New Roman" w:hAnsi="Times New Roman" w:cs="Times New Roman"/>
          <w:sz w:val="28"/>
          <w:szCs w:val="28"/>
        </w:rPr>
        <w:t>.</w:t>
      </w:r>
      <w:r w:rsidRPr="00B93C38">
        <w:rPr>
          <w:rFonts w:ascii="Times New Roman" w:hAnsi="Times New Roman" w:cs="Times New Roman"/>
          <w:bCs/>
          <w:sz w:val="28"/>
          <w:szCs w:val="28"/>
        </w:rPr>
        <w:t xml:space="preserve"> Рассмотрение и проверка заявления</w:t>
      </w:r>
    </w:p>
    <w:p w:rsidR="00A43491" w:rsidRDefault="00A43491" w:rsidP="00A43491">
      <w:pPr>
        <w:pStyle w:val="ConsPlusNormal"/>
        <w:ind w:firstLine="567"/>
        <w:jc w:val="center"/>
        <w:outlineLvl w:val="2"/>
        <w:rPr>
          <w:rFonts w:ascii="Times New Roman" w:hAnsi="Times New Roman" w:cs="Times New Roman"/>
          <w:bCs/>
          <w:sz w:val="28"/>
          <w:szCs w:val="28"/>
        </w:rPr>
      </w:pPr>
      <w:r w:rsidRPr="00B93C38">
        <w:rPr>
          <w:rFonts w:ascii="Times New Roman" w:hAnsi="Times New Roman" w:cs="Times New Roman"/>
          <w:bCs/>
          <w:sz w:val="28"/>
          <w:szCs w:val="28"/>
        </w:rPr>
        <w:t xml:space="preserve"> и приложенных к нему документов</w:t>
      </w:r>
      <w:r>
        <w:rPr>
          <w:rFonts w:ascii="Times New Roman" w:hAnsi="Times New Roman" w:cs="Times New Roman"/>
          <w:bCs/>
          <w:sz w:val="28"/>
          <w:szCs w:val="28"/>
        </w:rPr>
        <w:t>.</w:t>
      </w:r>
    </w:p>
    <w:p w:rsidR="00A43491" w:rsidRPr="00B93C38" w:rsidRDefault="00A43491" w:rsidP="00A43491">
      <w:pPr>
        <w:pStyle w:val="ConsPlusNormal"/>
        <w:ind w:firstLine="567"/>
        <w:jc w:val="both"/>
        <w:outlineLvl w:val="2"/>
        <w:rPr>
          <w:rFonts w:ascii="Times New Roman" w:hAnsi="Times New Roman" w:cs="Times New Roman"/>
          <w:sz w:val="28"/>
          <w:szCs w:val="28"/>
        </w:rPr>
      </w:pP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lastRenderedPageBreak/>
        <w:t xml:space="preserve">56. Основанием для начала административной процедуры является зарегистрированное заявление, которое передается специалисту, ответственному за исполнение муниципальной услуги. </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Ответственный исполнитель:</w:t>
      </w:r>
    </w:p>
    <w:p w:rsidR="00A43491" w:rsidRPr="00B93C38" w:rsidRDefault="00A43491" w:rsidP="00A43491">
      <w:pPr>
        <w:widowControl/>
        <w:numPr>
          <w:ilvl w:val="0"/>
          <w:numId w:val="7"/>
        </w:numPr>
        <w:tabs>
          <w:tab w:val="left" w:pos="851"/>
        </w:tabs>
        <w:suppressAutoHyphens w:val="0"/>
        <w:ind w:left="0" w:firstLine="567"/>
        <w:jc w:val="both"/>
        <w:rPr>
          <w:sz w:val="28"/>
          <w:szCs w:val="28"/>
        </w:rPr>
      </w:pPr>
      <w:r w:rsidRPr="00B93C38">
        <w:rPr>
          <w:sz w:val="28"/>
          <w:szCs w:val="28"/>
        </w:rPr>
        <w:t>осуществляет анализ поступивших документов на соответствие требованиям действующего законодательства;</w:t>
      </w:r>
    </w:p>
    <w:p w:rsidR="00A43491" w:rsidRPr="00B93C38" w:rsidRDefault="00A43491" w:rsidP="00A43491">
      <w:pPr>
        <w:widowControl/>
        <w:numPr>
          <w:ilvl w:val="0"/>
          <w:numId w:val="7"/>
        </w:numPr>
        <w:tabs>
          <w:tab w:val="left" w:pos="851"/>
        </w:tabs>
        <w:suppressAutoHyphens w:val="0"/>
        <w:ind w:left="0" w:firstLine="567"/>
        <w:jc w:val="both"/>
        <w:rPr>
          <w:sz w:val="28"/>
          <w:szCs w:val="28"/>
        </w:rPr>
      </w:pPr>
      <w:r w:rsidRPr="00B93C38">
        <w:rPr>
          <w:sz w:val="28"/>
          <w:szCs w:val="28"/>
        </w:rPr>
        <w:t>проверяет наличие или отсутствие оснований для отказа в предоставлении муниципальной услуги в соответствии с п.29 настоящего регламента;</w:t>
      </w:r>
    </w:p>
    <w:p w:rsidR="00A43491" w:rsidRPr="00B93C38" w:rsidRDefault="00A43491" w:rsidP="00A43491">
      <w:pPr>
        <w:widowControl/>
        <w:numPr>
          <w:ilvl w:val="0"/>
          <w:numId w:val="7"/>
        </w:numPr>
        <w:tabs>
          <w:tab w:val="left" w:pos="851"/>
        </w:tabs>
        <w:suppressAutoHyphens w:val="0"/>
        <w:ind w:left="0" w:firstLine="567"/>
        <w:jc w:val="both"/>
        <w:rPr>
          <w:sz w:val="28"/>
          <w:szCs w:val="28"/>
        </w:rPr>
      </w:pPr>
      <w:r w:rsidRPr="00B93C38">
        <w:rPr>
          <w:sz w:val="28"/>
          <w:szCs w:val="28"/>
        </w:rPr>
        <w:t>проверяет заявление на соответствие форме из приложения №1 и на полноту информации, содержащейся в нём.</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57.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уведомления. Заявитель уведомляется по </w:t>
      </w:r>
      <w:proofErr w:type="gramStart"/>
      <w:r w:rsidRPr="00B93C38">
        <w:rPr>
          <w:rFonts w:ascii="Times New Roman" w:hAnsi="Times New Roman" w:cs="Times New Roman"/>
          <w:sz w:val="28"/>
          <w:szCs w:val="28"/>
        </w:rPr>
        <w:t>указанным</w:t>
      </w:r>
      <w:proofErr w:type="gramEnd"/>
      <w:r w:rsidRPr="00B93C38">
        <w:rPr>
          <w:rFonts w:ascii="Times New Roman" w:hAnsi="Times New Roman" w:cs="Times New Roman"/>
          <w:sz w:val="28"/>
          <w:szCs w:val="28"/>
        </w:rPr>
        <w:t xml:space="preserve"> в контактных данных телефону или электронной почте.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58. Результатом административной процедуры является:</w:t>
      </w:r>
    </w:p>
    <w:p w:rsidR="00A43491" w:rsidRPr="00B93C38" w:rsidRDefault="00A43491" w:rsidP="00A43491">
      <w:pPr>
        <w:pStyle w:val="ConsPlusNormal"/>
        <w:widowControl/>
        <w:numPr>
          <w:ilvl w:val="0"/>
          <w:numId w:val="8"/>
        </w:numPr>
        <w:ind w:left="0"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подтверждение соответствия документов установленным требованиям настоящего административного регламента;</w:t>
      </w:r>
    </w:p>
    <w:p w:rsidR="00A43491" w:rsidRPr="00B93C38" w:rsidRDefault="00A43491" w:rsidP="00A43491">
      <w:pPr>
        <w:pStyle w:val="ConsPlusNormal"/>
        <w:widowControl/>
        <w:numPr>
          <w:ilvl w:val="0"/>
          <w:numId w:val="8"/>
        </w:numPr>
        <w:ind w:left="0"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уведомление об отказе в предоставлении муниципальной услуги</w:t>
      </w:r>
    </w:p>
    <w:p w:rsidR="00A43491"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59. Максимальное время, затраченное на административную процедуру, не должно превышать четыре дня.</w:t>
      </w:r>
    </w:p>
    <w:p w:rsidR="00A43491" w:rsidRPr="00B93C38" w:rsidRDefault="00A43491" w:rsidP="00A43491">
      <w:pPr>
        <w:pStyle w:val="ConsPlusNormal"/>
        <w:ind w:firstLine="567"/>
        <w:jc w:val="both"/>
        <w:outlineLvl w:val="2"/>
        <w:rPr>
          <w:rFonts w:ascii="Times New Roman" w:hAnsi="Times New Roman" w:cs="Times New Roman"/>
          <w:sz w:val="28"/>
          <w:szCs w:val="28"/>
        </w:rPr>
      </w:pPr>
    </w:p>
    <w:p w:rsidR="00A43491" w:rsidRDefault="00A43491" w:rsidP="00A43491">
      <w:pPr>
        <w:tabs>
          <w:tab w:val="num" w:pos="540"/>
        </w:tabs>
        <w:ind w:firstLine="567"/>
        <w:jc w:val="center"/>
        <w:rPr>
          <w:bCs/>
          <w:sz w:val="28"/>
          <w:szCs w:val="28"/>
        </w:rPr>
      </w:pPr>
      <w:r w:rsidRPr="00B93C38">
        <w:rPr>
          <w:bCs/>
          <w:sz w:val="28"/>
          <w:szCs w:val="28"/>
        </w:rPr>
        <w:t>2</w:t>
      </w:r>
      <w:r>
        <w:rPr>
          <w:bCs/>
          <w:sz w:val="28"/>
          <w:szCs w:val="28"/>
        </w:rPr>
        <w:t>1</w:t>
      </w:r>
      <w:r w:rsidRPr="00B93C38">
        <w:rPr>
          <w:bCs/>
          <w:sz w:val="28"/>
          <w:szCs w:val="28"/>
        </w:rPr>
        <w:t xml:space="preserve">. Запрос в Систему </w:t>
      </w:r>
      <w:proofErr w:type="gramStart"/>
      <w:r w:rsidRPr="00B93C38">
        <w:rPr>
          <w:bCs/>
          <w:sz w:val="28"/>
          <w:szCs w:val="28"/>
        </w:rPr>
        <w:t>межведомственного</w:t>
      </w:r>
      <w:proofErr w:type="gramEnd"/>
      <w:r w:rsidRPr="00B93C38">
        <w:rPr>
          <w:bCs/>
          <w:sz w:val="28"/>
          <w:szCs w:val="28"/>
        </w:rPr>
        <w:t xml:space="preserve"> </w:t>
      </w:r>
    </w:p>
    <w:p w:rsidR="00A43491" w:rsidRDefault="00A43491" w:rsidP="00A43491">
      <w:pPr>
        <w:tabs>
          <w:tab w:val="num" w:pos="540"/>
        </w:tabs>
        <w:ind w:firstLine="567"/>
        <w:jc w:val="center"/>
        <w:rPr>
          <w:bCs/>
          <w:sz w:val="28"/>
          <w:szCs w:val="28"/>
        </w:rPr>
      </w:pPr>
      <w:r w:rsidRPr="00B93C38">
        <w:rPr>
          <w:bCs/>
          <w:sz w:val="28"/>
          <w:szCs w:val="28"/>
        </w:rPr>
        <w:t>электронного взаимодействия (СМЭВ).</w:t>
      </w:r>
    </w:p>
    <w:p w:rsidR="00A43491" w:rsidRPr="00B93C38" w:rsidRDefault="00A43491" w:rsidP="00A43491">
      <w:pPr>
        <w:tabs>
          <w:tab w:val="num" w:pos="540"/>
        </w:tabs>
        <w:ind w:firstLine="567"/>
        <w:jc w:val="both"/>
        <w:rPr>
          <w:bCs/>
          <w:sz w:val="28"/>
          <w:szCs w:val="28"/>
        </w:rPr>
      </w:pPr>
    </w:p>
    <w:p w:rsidR="00A43491" w:rsidRPr="00E12854" w:rsidRDefault="00A43491" w:rsidP="00A43491">
      <w:pPr>
        <w:autoSpaceDE w:val="0"/>
        <w:autoSpaceDN w:val="0"/>
        <w:adjustRightInd w:val="0"/>
        <w:ind w:firstLine="709"/>
        <w:jc w:val="both"/>
        <w:rPr>
          <w:sz w:val="28"/>
          <w:szCs w:val="28"/>
        </w:rPr>
      </w:pPr>
      <w:r w:rsidRPr="00E12854">
        <w:rPr>
          <w:sz w:val="28"/>
          <w:szCs w:val="28"/>
        </w:rPr>
        <w:t xml:space="preserve">60. 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E12854">
          <w:rPr>
            <w:sz w:val="28"/>
            <w:szCs w:val="28"/>
          </w:rPr>
          <w:t>статьи 7.2</w:t>
        </w:r>
      </w:hyperlink>
      <w:r w:rsidRPr="00E1285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43491" w:rsidRPr="00E12854" w:rsidRDefault="00A43491" w:rsidP="00A43491">
      <w:pPr>
        <w:autoSpaceDE w:val="0"/>
        <w:autoSpaceDN w:val="0"/>
        <w:adjustRightInd w:val="0"/>
        <w:ind w:firstLine="709"/>
        <w:jc w:val="both"/>
        <w:rPr>
          <w:sz w:val="28"/>
          <w:szCs w:val="28"/>
        </w:rPr>
      </w:pPr>
      <w:r w:rsidRPr="00E12854">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Результатом данной процедуры является сбор информации согласно перечню п. 26 настоящего регламента. Полученные документы являются </w:t>
      </w:r>
      <w:r w:rsidRPr="00B93C38">
        <w:rPr>
          <w:rFonts w:ascii="Times New Roman" w:hAnsi="Times New Roman" w:cs="Times New Roman"/>
          <w:sz w:val="28"/>
          <w:szCs w:val="28"/>
        </w:rPr>
        <w:lastRenderedPageBreak/>
        <w:t xml:space="preserve">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A43491"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A43491" w:rsidRPr="00B93C38" w:rsidRDefault="00A43491" w:rsidP="00A43491">
      <w:pPr>
        <w:pStyle w:val="ConsPlusNormal"/>
        <w:ind w:firstLine="567"/>
        <w:jc w:val="both"/>
        <w:outlineLvl w:val="2"/>
        <w:rPr>
          <w:rFonts w:ascii="Times New Roman" w:hAnsi="Times New Roman" w:cs="Times New Roman"/>
          <w:sz w:val="28"/>
          <w:szCs w:val="28"/>
        </w:rPr>
      </w:pPr>
    </w:p>
    <w:p w:rsidR="00A43491" w:rsidRDefault="00A43491" w:rsidP="00A43491">
      <w:pPr>
        <w:tabs>
          <w:tab w:val="num" w:pos="540"/>
        </w:tabs>
        <w:ind w:firstLine="567"/>
        <w:jc w:val="center"/>
        <w:rPr>
          <w:bCs/>
          <w:sz w:val="28"/>
          <w:szCs w:val="28"/>
        </w:rPr>
      </w:pPr>
      <w:r w:rsidRPr="00B93C38">
        <w:rPr>
          <w:sz w:val="28"/>
          <w:szCs w:val="28"/>
        </w:rPr>
        <w:t>2</w:t>
      </w:r>
      <w:r>
        <w:rPr>
          <w:sz w:val="28"/>
          <w:szCs w:val="28"/>
        </w:rPr>
        <w:t>2</w:t>
      </w:r>
      <w:r w:rsidRPr="00B93C38">
        <w:rPr>
          <w:sz w:val="28"/>
          <w:szCs w:val="28"/>
        </w:rPr>
        <w:t xml:space="preserve">. </w:t>
      </w:r>
      <w:r w:rsidRPr="00B93C38">
        <w:rPr>
          <w:bCs/>
          <w:sz w:val="28"/>
          <w:szCs w:val="28"/>
        </w:rPr>
        <w:t xml:space="preserve">Принятие уполномоченным должностным </w:t>
      </w:r>
    </w:p>
    <w:p w:rsidR="00A43491" w:rsidRDefault="00A43491" w:rsidP="00A43491">
      <w:pPr>
        <w:tabs>
          <w:tab w:val="num" w:pos="540"/>
        </w:tabs>
        <w:ind w:firstLine="567"/>
        <w:jc w:val="center"/>
        <w:rPr>
          <w:bCs/>
          <w:sz w:val="28"/>
          <w:szCs w:val="28"/>
        </w:rPr>
      </w:pPr>
      <w:r w:rsidRPr="00B93C38">
        <w:rPr>
          <w:bCs/>
          <w:sz w:val="28"/>
          <w:szCs w:val="28"/>
        </w:rPr>
        <w:t>лицом решения по результатам рассмотрения и</w:t>
      </w:r>
    </w:p>
    <w:p w:rsidR="00A43491" w:rsidRDefault="00A43491" w:rsidP="00A43491">
      <w:pPr>
        <w:tabs>
          <w:tab w:val="num" w:pos="540"/>
        </w:tabs>
        <w:ind w:firstLine="567"/>
        <w:jc w:val="center"/>
        <w:rPr>
          <w:bCs/>
          <w:sz w:val="28"/>
          <w:szCs w:val="28"/>
        </w:rPr>
      </w:pPr>
      <w:r w:rsidRPr="00B93C38">
        <w:rPr>
          <w:bCs/>
          <w:sz w:val="28"/>
          <w:szCs w:val="28"/>
        </w:rPr>
        <w:t xml:space="preserve"> проверки заявления и приложенных к нему документов</w:t>
      </w:r>
      <w:r>
        <w:rPr>
          <w:bCs/>
          <w:sz w:val="28"/>
          <w:szCs w:val="28"/>
        </w:rPr>
        <w:t>.</w:t>
      </w:r>
    </w:p>
    <w:p w:rsidR="00A43491" w:rsidRPr="00B93C38" w:rsidRDefault="00A43491" w:rsidP="00A43491">
      <w:pPr>
        <w:tabs>
          <w:tab w:val="num" w:pos="540"/>
        </w:tabs>
        <w:ind w:firstLine="567"/>
        <w:jc w:val="both"/>
        <w:rPr>
          <w:sz w:val="28"/>
          <w:szCs w:val="28"/>
        </w:rPr>
      </w:pP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61. Основанием для начала административной процедуры является наличие полного пакета документов согласно перечням пунктов №№24, 26 настоящего регламента. </w:t>
      </w:r>
    </w:p>
    <w:p w:rsidR="00A43491" w:rsidRPr="00B93C38" w:rsidRDefault="00A43491" w:rsidP="00A43491">
      <w:pPr>
        <w:pStyle w:val="ConsPlusNormal"/>
        <w:ind w:firstLine="567"/>
        <w:jc w:val="both"/>
        <w:outlineLvl w:val="2"/>
        <w:rPr>
          <w:rFonts w:ascii="Times New Roman" w:hAnsi="Times New Roman" w:cs="Times New Roman"/>
          <w:sz w:val="28"/>
          <w:szCs w:val="28"/>
        </w:rPr>
      </w:pPr>
      <w:proofErr w:type="gramStart"/>
      <w:r w:rsidRPr="00B93C38">
        <w:rPr>
          <w:rFonts w:ascii="Times New Roman" w:hAnsi="Times New Roman" w:cs="Times New Roman"/>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получение муниципальной услуги и выносит решение о подготовке  проекта протокола о предоставлении муниципальной услуги либо об отправке обоснованного отказа в ее предоставлении. </w:t>
      </w:r>
      <w:proofErr w:type="gramEnd"/>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62. 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w:t>
      </w:r>
      <w:r>
        <w:rPr>
          <w:rFonts w:ascii="Times New Roman" w:hAnsi="Times New Roman" w:cs="Times New Roman"/>
          <w:sz w:val="28"/>
          <w:szCs w:val="28"/>
        </w:rPr>
        <w:t>уведомление к отправке по почте</w:t>
      </w:r>
      <w:r w:rsidRPr="00B93C38">
        <w:rPr>
          <w:rFonts w:ascii="Times New Roman" w:hAnsi="Times New Roman" w:cs="Times New Roman"/>
          <w:sz w:val="28"/>
          <w:szCs w:val="28"/>
        </w:rPr>
        <w:t>.</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63. 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Решение по данной процедуре фиксируется </w:t>
      </w:r>
      <w:r>
        <w:rPr>
          <w:rFonts w:ascii="Times New Roman" w:hAnsi="Times New Roman" w:cs="Times New Roman"/>
          <w:sz w:val="28"/>
          <w:szCs w:val="28"/>
        </w:rPr>
        <w:t>согласно правилам</w:t>
      </w:r>
      <w:r w:rsidRPr="00B93C38">
        <w:rPr>
          <w:rFonts w:ascii="Times New Roman" w:hAnsi="Times New Roman" w:cs="Times New Roman"/>
          <w:sz w:val="28"/>
          <w:szCs w:val="28"/>
        </w:rPr>
        <w:t xml:space="preserve"> внутреннего делопроизводства </w:t>
      </w:r>
      <w:r>
        <w:rPr>
          <w:rFonts w:ascii="Times New Roman" w:hAnsi="Times New Roman" w:cs="Times New Roman"/>
          <w:sz w:val="28"/>
          <w:szCs w:val="28"/>
        </w:rPr>
        <w:t xml:space="preserve">в </w:t>
      </w:r>
      <w:r w:rsidRPr="00B93C38">
        <w:rPr>
          <w:rFonts w:ascii="Times New Roman" w:hAnsi="Times New Roman" w:cs="Times New Roman"/>
          <w:sz w:val="28"/>
          <w:szCs w:val="28"/>
        </w:rPr>
        <w:t>администрации.</w:t>
      </w:r>
    </w:p>
    <w:p w:rsidR="00A43491"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Максимальное время, затраченное на административную процедуру, не должно превышать один день. </w:t>
      </w:r>
    </w:p>
    <w:p w:rsidR="00A43491" w:rsidRPr="00B93C38" w:rsidRDefault="00A43491" w:rsidP="00A43491">
      <w:pPr>
        <w:pStyle w:val="ConsPlusNormal"/>
        <w:ind w:firstLine="567"/>
        <w:jc w:val="both"/>
        <w:outlineLvl w:val="2"/>
        <w:rPr>
          <w:rFonts w:ascii="Times New Roman" w:hAnsi="Times New Roman" w:cs="Times New Roman"/>
          <w:sz w:val="28"/>
          <w:szCs w:val="28"/>
        </w:rPr>
      </w:pPr>
    </w:p>
    <w:p w:rsidR="00A43491" w:rsidRDefault="00A43491" w:rsidP="00A43491">
      <w:pPr>
        <w:tabs>
          <w:tab w:val="num" w:pos="540"/>
        </w:tabs>
        <w:ind w:firstLine="567"/>
        <w:jc w:val="center"/>
        <w:rPr>
          <w:sz w:val="28"/>
          <w:szCs w:val="28"/>
        </w:rPr>
      </w:pPr>
      <w:r w:rsidRPr="00B93C38">
        <w:rPr>
          <w:sz w:val="28"/>
          <w:szCs w:val="28"/>
        </w:rPr>
        <w:t>2</w:t>
      </w:r>
      <w:r>
        <w:rPr>
          <w:sz w:val="28"/>
          <w:szCs w:val="28"/>
        </w:rPr>
        <w:t>3</w:t>
      </w:r>
      <w:r w:rsidRPr="00B93C38">
        <w:rPr>
          <w:sz w:val="28"/>
          <w:szCs w:val="28"/>
        </w:rPr>
        <w:t>.  Присвоение адреса объекту недвижимост</w:t>
      </w:r>
      <w:r>
        <w:rPr>
          <w:sz w:val="28"/>
          <w:szCs w:val="28"/>
        </w:rPr>
        <w:t>и</w:t>
      </w:r>
      <w:r w:rsidRPr="00B93C38">
        <w:rPr>
          <w:sz w:val="28"/>
          <w:szCs w:val="28"/>
        </w:rPr>
        <w:t>.</w:t>
      </w:r>
    </w:p>
    <w:p w:rsidR="00A43491" w:rsidRPr="00B93C38" w:rsidRDefault="00A43491" w:rsidP="00A43491">
      <w:pPr>
        <w:tabs>
          <w:tab w:val="num" w:pos="540"/>
        </w:tabs>
        <w:ind w:firstLine="567"/>
        <w:jc w:val="both"/>
        <w:rPr>
          <w:sz w:val="28"/>
          <w:szCs w:val="28"/>
        </w:rPr>
      </w:pP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64. Основанием для данного административного действия является принятие решения о предоставлении муниципальной услуги. </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65. Ответственный специалист в течение одного дня осуществляет подготовку проекта постановления администрации «О присвоении адреса объекту недвижимости» (далее – проект постановления). </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66. Подготовленный специалистом проект постановления и прилагаемые к нему документы представляются </w:t>
      </w:r>
      <w:r>
        <w:rPr>
          <w:rFonts w:ascii="Times New Roman" w:hAnsi="Times New Roman" w:cs="Times New Roman"/>
          <w:sz w:val="28"/>
          <w:szCs w:val="28"/>
        </w:rPr>
        <w:t>председателю</w:t>
      </w:r>
      <w:r w:rsidRPr="00B93C38">
        <w:rPr>
          <w:rFonts w:ascii="Times New Roman" w:hAnsi="Times New Roman" w:cs="Times New Roman"/>
          <w:sz w:val="28"/>
          <w:szCs w:val="28"/>
        </w:rPr>
        <w:t xml:space="preserve"> администрации для подписания в течение одного дня.</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67. Сообщение о готовности постановления о присвоении адреса объекту </w:t>
      </w:r>
      <w:r w:rsidRPr="00B93C38">
        <w:rPr>
          <w:rFonts w:ascii="Times New Roman" w:hAnsi="Times New Roman" w:cs="Times New Roman"/>
          <w:sz w:val="28"/>
          <w:szCs w:val="28"/>
        </w:rPr>
        <w:lastRenderedPageBreak/>
        <w:t>недвижимости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68. Выдача заявителю постановления о присвоении адреса объекту недвижимости осуществляется при предъявлении документа, удостоверяющего личность.</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A43491" w:rsidRPr="00B93C38"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 xml:space="preserve">69. 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A43491" w:rsidRPr="00B93C38" w:rsidRDefault="00A43491" w:rsidP="00A43491">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rPr>
          <w:sz w:val="28"/>
          <w:szCs w:val="28"/>
        </w:rPr>
      </w:pPr>
      <w:r w:rsidRPr="00B93C38">
        <w:rPr>
          <w:sz w:val="28"/>
          <w:szCs w:val="28"/>
        </w:rPr>
        <w:t xml:space="preserve">70. </w:t>
      </w:r>
      <w:proofErr w:type="gramStart"/>
      <w:r w:rsidRPr="00B93C38">
        <w:rPr>
          <w:sz w:val="28"/>
          <w:szCs w:val="28"/>
        </w:rPr>
        <w:t>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постановления по результатам предоставления муниципальной услуги, ответственный специалист структурного отделения администрации, участвующего в данной процедуре, в течение одного дня передает эти документы к отправке почтой по указанному в заявлении почтовому адресу простым письмом без уведомления.</w:t>
      </w:r>
      <w:proofErr w:type="gramEnd"/>
    </w:p>
    <w:p w:rsidR="00A43491" w:rsidRPr="00B93C38" w:rsidRDefault="00A43491" w:rsidP="00A43491">
      <w:pPr>
        <w:pStyle w:val="ConsPlusNormal"/>
        <w:tabs>
          <w:tab w:val="left" w:pos="993"/>
          <w:tab w:val="left" w:pos="1134"/>
        </w:tabs>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71.  Результатом административной процедуры выдача заявителю результирующих документов по предоставлению муниципальной услуги согласно п.68 настоящего регламента.</w:t>
      </w:r>
    </w:p>
    <w:p w:rsidR="00A43491" w:rsidRDefault="00A43491" w:rsidP="00A43491">
      <w:pPr>
        <w:pStyle w:val="ConsPlusNormal"/>
        <w:ind w:firstLine="567"/>
        <w:jc w:val="both"/>
        <w:outlineLvl w:val="2"/>
        <w:rPr>
          <w:rFonts w:ascii="Times New Roman" w:hAnsi="Times New Roman" w:cs="Times New Roman"/>
          <w:sz w:val="28"/>
          <w:szCs w:val="28"/>
        </w:rPr>
      </w:pPr>
      <w:r w:rsidRPr="00B93C38">
        <w:rPr>
          <w:rFonts w:ascii="Times New Roman" w:hAnsi="Times New Roman" w:cs="Times New Roman"/>
          <w:sz w:val="28"/>
          <w:szCs w:val="28"/>
        </w:rPr>
        <w:t>Максимальное время, затраченное на административную процедуру, не должно превышать пять дней.</w:t>
      </w:r>
    </w:p>
    <w:p w:rsidR="00A43491" w:rsidRPr="00B93C38" w:rsidRDefault="00A43491" w:rsidP="00A43491">
      <w:pPr>
        <w:pStyle w:val="ConsPlusNormal"/>
        <w:ind w:firstLine="567"/>
        <w:jc w:val="both"/>
        <w:outlineLvl w:val="2"/>
        <w:rPr>
          <w:rFonts w:ascii="Times New Roman" w:hAnsi="Times New Roman" w:cs="Times New Roman"/>
          <w:sz w:val="28"/>
          <w:szCs w:val="28"/>
        </w:rPr>
      </w:pPr>
    </w:p>
    <w:p w:rsidR="00A43491" w:rsidRDefault="00A43491" w:rsidP="00A43491">
      <w:pPr>
        <w:autoSpaceDE w:val="0"/>
        <w:autoSpaceDN w:val="0"/>
        <w:adjustRightInd w:val="0"/>
        <w:jc w:val="center"/>
        <w:outlineLvl w:val="2"/>
        <w:rPr>
          <w:sz w:val="28"/>
          <w:szCs w:val="28"/>
        </w:rPr>
      </w:pPr>
      <w:r w:rsidRPr="005A61DA">
        <w:rPr>
          <w:sz w:val="28"/>
          <w:szCs w:val="28"/>
        </w:rPr>
        <w:t xml:space="preserve">IV. </w:t>
      </w:r>
      <w:r>
        <w:rPr>
          <w:sz w:val="28"/>
          <w:szCs w:val="28"/>
        </w:rPr>
        <w:t>Ф</w:t>
      </w:r>
      <w:r w:rsidRPr="005A61DA">
        <w:rPr>
          <w:sz w:val="28"/>
          <w:szCs w:val="28"/>
        </w:rPr>
        <w:t xml:space="preserve">ормы </w:t>
      </w:r>
      <w:proofErr w:type="gramStart"/>
      <w:r w:rsidRPr="005A61DA">
        <w:rPr>
          <w:sz w:val="28"/>
          <w:szCs w:val="28"/>
        </w:rPr>
        <w:t>контроля за</w:t>
      </w:r>
      <w:proofErr w:type="gramEnd"/>
      <w:r w:rsidRPr="005A61DA">
        <w:rPr>
          <w:sz w:val="28"/>
          <w:szCs w:val="28"/>
        </w:rPr>
        <w:t xml:space="preserve"> предоставлением</w:t>
      </w:r>
    </w:p>
    <w:p w:rsidR="00A43491" w:rsidRPr="005A61DA" w:rsidRDefault="00A43491" w:rsidP="00A43491">
      <w:pPr>
        <w:autoSpaceDE w:val="0"/>
        <w:autoSpaceDN w:val="0"/>
        <w:adjustRightInd w:val="0"/>
        <w:jc w:val="center"/>
        <w:outlineLvl w:val="2"/>
        <w:rPr>
          <w:sz w:val="28"/>
          <w:szCs w:val="28"/>
        </w:rPr>
      </w:pPr>
      <w:r w:rsidRPr="005A61DA">
        <w:rPr>
          <w:sz w:val="28"/>
          <w:szCs w:val="28"/>
        </w:rPr>
        <w:t xml:space="preserve"> муниципальной услуги</w:t>
      </w:r>
    </w:p>
    <w:p w:rsidR="00A43491" w:rsidRPr="005A61DA" w:rsidRDefault="00A43491" w:rsidP="00A43491">
      <w:pPr>
        <w:autoSpaceDE w:val="0"/>
        <w:autoSpaceDN w:val="0"/>
        <w:adjustRightInd w:val="0"/>
        <w:jc w:val="both"/>
        <w:outlineLvl w:val="2"/>
        <w:rPr>
          <w:sz w:val="28"/>
          <w:szCs w:val="28"/>
        </w:rPr>
      </w:pPr>
    </w:p>
    <w:p w:rsidR="00A43491" w:rsidRDefault="00A43491" w:rsidP="00A43491">
      <w:pPr>
        <w:autoSpaceDE w:val="0"/>
        <w:autoSpaceDN w:val="0"/>
        <w:adjustRightInd w:val="0"/>
        <w:jc w:val="center"/>
        <w:outlineLvl w:val="2"/>
        <w:rPr>
          <w:sz w:val="28"/>
          <w:szCs w:val="28"/>
        </w:rPr>
      </w:pPr>
      <w:bookmarkStart w:id="5" w:name="Par413"/>
      <w:bookmarkEnd w:id="5"/>
      <w:r w:rsidRPr="005A61DA">
        <w:rPr>
          <w:sz w:val="28"/>
          <w:szCs w:val="28"/>
        </w:rPr>
        <w:t>2</w:t>
      </w:r>
      <w:r>
        <w:rPr>
          <w:sz w:val="28"/>
          <w:szCs w:val="28"/>
        </w:rPr>
        <w:t>4</w:t>
      </w:r>
      <w:r w:rsidRPr="005A61DA">
        <w:rPr>
          <w:sz w:val="28"/>
          <w:szCs w:val="28"/>
        </w:rPr>
        <w:t>.</w:t>
      </w:r>
      <w:r>
        <w:rPr>
          <w:sz w:val="28"/>
          <w:szCs w:val="28"/>
        </w:rPr>
        <w:t xml:space="preserve"> П</w:t>
      </w:r>
      <w:r w:rsidRPr="005A61DA">
        <w:rPr>
          <w:sz w:val="28"/>
          <w:szCs w:val="28"/>
        </w:rPr>
        <w:t xml:space="preserve">орядок осуществления текущего </w:t>
      </w:r>
      <w:proofErr w:type="gramStart"/>
      <w:r w:rsidRPr="005A61DA">
        <w:rPr>
          <w:sz w:val="28"/>
          <w:szCs w:val="28"/>
        </w:rPr>
        <w:t>контроля за</w:t>
      </w:r>
      <w:proofErr w:type="gramEnd"/>
      <w:r>
        <w:rPr>
          <w:sz w:val="28"/>
          <w:szCs w:val="28"/>
        </w:rPr>
        <w:t xml:space="preserve"> </w:t>
      </w:r>
      <w:r w:rsidRPr="005A61DA">
        <w:rPr>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491" w:rsidRPr="005A61DA" w:rsidRDefault="00A43491" w:rsidP="00A43491">
      <w:pPr>
        <w:autoSpaceDE w:val="0"/>
        <w:autoSpaceDN w:val="0"/>
        <w:adjustRightInd w:val="0"/>
        <w:jc w:val="center"/>
        <w:outlineLvl w:val="2"/>
        <w:rPr>
          <w:sz w:val="28"/>
          <w:szCs w:val="28"/>
        </w:rPr>
      </w:pPr>
      <w:r w:rsidRPr="005A61DA">
        <w:rPr>
          <w:sz w:val="28"/>
          <w:szCs w:val="28"/>
        </w:rPr>
        <w:t>а также принятием ими решений</w:t>
      </w:r>
    </w:p>
    <w:p w:rsidR="00A43491" w:rsidRPr="005A61DA" w:rsidRDefault="00A43491" w:rsidP="00A43491">
      <w:pPr>
        <w:autoSpaceDE w:val="0"/>
        <w:autoSpaceDN w:val="0"/>
        <w:adjustRightInd w:val="0"/>
        <w:jc w:val="both"/>
        <w:outlineLvl w:val="2"/>
        <w:rPr>
          <w:sz w:val="28"/>
          <w:szCs w:val="28"/>
        </w:rPr>
      </w:pPr>
    </w:p>
    <w:p w:rsidR="00A43491" w:rsidRPr="005A61DA" w:rsidRDefault="00A43491" w:rsidP="00A43491">
      <w:pPr>
        <w:autoSpaceDE w:val="0"/>
        <w:autoSpaceDN w:val="0"/>
        <w:adjustRightInd w:val="0"/>
        <w:ind w:firstLine="709"/>
        <w:jc w:val="both"/>
        <w:rPr>
          <w:sz w:val="28"/>
          <w:szCs w:val="28"/>
          <w:lang w:eastAsia="ko-KR"/>
        </w:rPr>
      </w:pPr>
      <w:r w:rsidRPr="005A61DA">
        <w:rPr>
          <w:sz w:val="28"/>
          <w:szCs w:val="28"/>
          <w:lang w:eastAsia="ko-KR"/>
        </w:rPr>
        <w:t>7</w:t>
      </w:r>
      <w:r>
        <w:rPr>
          <w:sz w:val="28"/>
          <w:szCs w:val="28"/>
          <w:lang w:eastAsia="ko-KR"/>
        </w:rPr>
        <w:t>2</w:t>
      </w:r>
      <w:r w:rsidRPr="005A61DA">
        <w:rPr>
          <w:sz w:val="28"/>
          <w:szCs w:val="28"/>
          <w:lang w:eastAsia="ko-KR"/>
        </w:rPr>
        <w:t xml:space="preserve">. Текущий </w:t>
      </w:r>
      <w:proofErr w:type="gramStart"/>
      <w:r w:rsidRPr="005A61DA">
        <w:rPr>
          <w:sz w:val="28"/>
          <w:szCs w:val="28"/>
          <w:lang w:eastAsia="ko-KR"/>
        </w:rPr>
        <w:t>контроль за</w:t>
      </w:r>
      <w:proofErr w:type="gramEnd"/>
      <w:r w:rsidRPr="005A61DA">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43491" w:rsidRPr="005A61DA" w:rsidRDefault="00A43491" w:rsidP="00A43491">
      <w:pPr>
        <w:autoSpaceDE w:val="0"/>
        <w:autoSpaceDN w:val="0"/>
        <w:adjustRightInd w:val="0"/>
        <w:ind w:firstLine="709"/>
        <w:jc w:val="both"/>
        <w:rPr>
          <w:color w:val="000000"/>
          <w:sz w:val="28"/>
          <w:szCs w:val="28"/>
        </w:rPr>
      </w:pPr>
      <w:r>
        <w:rPr>
          <w:sz w:val="28"/>
          <w:szCs w:val="28"/>
          <w:lang w:eastAsia="ko-KR"/>
        </w:rPr>
        <w:t>73</w:t>
      </w:r>
      <w:r w:rsidRPr="005A61DA">
        <w:rPr>
          <w:sz w:val="28"/>
          <w:szCs w:val="28"/>
          <w:lang w:eastAsia="ko-KR"/>
        </w:rPr>
        <w:t>. </w:t>
      </w:r>
      <w:r w:rsidRPr="005A61DA">
        <w:rPr>
          <w:color w:val="000000"/>
          <w:sz w:val="28"/>
          <w:szCs w:val="28"/>
        </w:rPr>
        <w:t>Основными задачами текущего контроля являются:</w:t>
      </w:r>
    </w:p>
    <w:p w:rsidR="00A43491" w:rsidRPr="005A61DA" w:rsidRDefault="00A43491" w:rsidP="00A43491">
      <w:pPr>
        <w:autoSpaceDE w:val="0"/>
        <w:autoSpaceDN w:val="0"/>
        <w:adjustRightInd w:val="0"/>
        <w:ind w:firstLine="709"/>
        <w:jc w:val="both"/>
        <w:rPr>
          <w:color w:val="000000"/>
          <w:sz w:val="28"/>
          <w:szCs w:val="28"/>
        </w:rPr>
      </w:pPr>
      <w:r w:rsidRPr="005A61DA">
        <w:rPr>
          <w:color w:val="000000"/>
          <w:sz w:val="28"/>
          <w:szCs w:val="28"/>
        </w:rPr>
        <w:t>а) обеспечение своевременного и качественного предоставления муниципальной услуги;</w:t>
      </w:r>
    </w:p>
    <w:p w:rsidR="00A43491" w:rsidRPr="005A61DA" w:rsidRDefault="00A43491" w:rsidP="00A43491">
      <w:pPr>
        <w:autoSpaceDE w:val="0"/>
        <w:autoSpaceDN w:val="0"/>
        <w:adjustRightInd w:val="0"/>
        <w:ind w:firstLine="709"/>
        <w:jc w:val="both"/>
        <w:rPr>
          <w:color w:val="000000"/>
          <w:sz w:val="28"/>
          <w:szCs w:val="28"/>
        </w:rPr>
      </w:pPr>
      <w:r w:rsidRPr="005A61DA">
        <w:rPr>
          <w:color w:val="000000"/>
          <w:sz w:val="28"/>
          <w:szCs w:val="28"/>
        </w:rPr>
        <w:lastRenderedPageBreak/>
        <w:t>б) выявление нарушений в сроках и качестве предоставления муниципальной услуги;</w:t>
      </w:r>
    </w:p>
    <w:p w:rsidR="00A43491" w:rsidRPr="005A61DA" w:rsidRDefault="00A43491" w:rsidP="00A43491">
      <w:pPr>
        <w:autoSpaceDE w:val="0"/>
        <w:autoSpaceDN w:val="0"/>
        <w:adjustRightInd w:val="0"/>
        <w:ind w:firstLine="709"/>
        <w:jc w:val="both"/>
        <w:rPr>
          <w:color w:val="000000"/>
          <w:sz w:val="28"/>
          <w:szCs w:val="28"/>
        </w:rPr>
      </w:pPr>
      <w:r w:rsidRPr="005A61DA">
        <w:rPr>
          <w:color w:val="000000"/>
          <w:sz w:val="28"/>
          <w:szCs w:val="28"/>
        </w:rPr>
        <w:t>в) выявление и устранение причин и условий, способствующих ненадлежащему предоставлению муниципальной услуги;</w:t>
      </w:r>
    </w:p>
    <w:p w:rsidR="00A43491" w:rsidRPr="005A61DA" w:rsidRDefault="00A43491" w:rsidP="00A43491">
      <w:pPr>
        <w:autoSpaceDE w:val="0"/>
        <w:autoSpaceDN w:val="0"/>
        <w:adjustRightInd w:val="0"/>
        <w:ind w:firstLine="709"/>
        <w:jc w:val="both"/>
        <w:rPr>
          <w:color w:val="000000"/>
          <w:sz w:val="28"/>
          <w:szCs w:val="28"/>
        </w:rPr>
      </w:pPr>
      <w:r w:rsidRPr="005A61DA">
        <w:rPr>
          <w:color w:val="000000"/>
          <w:sz w:val="28"/>
          <w:szCs w:val="28"/>
        </w:rPr>
        <w:t>г) принятие мер по надлежащему предоставлению муниципальной услуги.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74</w:t>
      </w:r>
      <w:r w:rsidRPr="005A61DA">
        <w:rPr>
          <w:rFonts w:ascii="Times New Roman" w:hAnsi="Times New Roman" w:cs="Times New Roman"/>
          <w:sz w:val="28"/>
          <w:szCs w:val="28"/>
          <w:lang w:eastAsia="ko-KR"/>
        </w:rPr>
        <w:t>. Текущий контроль осуществляется на постоянной основе.</w:t>
      </w:r>
    </w:p>
    <w:p w:rsidR="00A43491" w:rsidRPr="005A61DA" w:rsidRDefault="00A43491" w:rsidP="00A43491">
      <w:pPr>
        <w:pStyle w:val="ConsPlusNormal"/>
        <w:ind w:firstLine="709"/>
        <w:jc w:val="both"/>
        <w:rPr>
          <w:rFonts w:ascii="Times New Roman" w:hAnsi="Times New Roman" w:cs="Times New Roman"/>
          <w:sz w:val="28"/>
          <w:szCs w:val="28"/>
          <w:lang w:eastAsia="ko-KR"/>
        </w:rPr>
      </w:pPr>
    </w:p>
    <w:p w:rsidR="00A43491" w:rsidRPr="005A61DA" w:rsidRDefault="00A43491" w:rsidP="00A43491">
      <w:pPr>
        <w:autoSpaceDE w:val="0"/>
        <w:autoSpaceDN w:val="0"/>
        <w:adjustRightInd w:val="0"/>
        <w:jc w:val="center"/>
        <w:outlineLvl w:val="2"/>
        <w:rPr>
          <w:sz w:val="28"/>
          <w:szCs w:val="28"/>
        </w:rPr>
      </w:pPr>
      <w:bookmarkStart w:id="6" w:name="Par427"/>
      <w:bookmarkEnd w:id="6"/>
      <w:r w:rsidRPr="005A61DA">
        <w:rPr>
          <w:sz w:val="28"/>
          <w:szCs w:val="28"/>
        </w:rPr>
        <w:t>2</w:t>
      </w:r>
      <w:r>
        <w:rPr>
          <w:sz w:val="28"/>
          <w:szCs w:val="28"/>
        </w:rPr>
        <w:t>5</w:t>
      </w:r>
      <w:r w:rsidRPr="005A61DA">
        <w:rPr>
          <w:sz w:val="28"/>
          <w:szCs w:val="28"/>
        </w:rPr>
        <w:t>.</w:t>
      </w:r>
      <w:r>
        <w:rPr>
          <w:sz w:val="28"/>
          <w:szCs w:val="28"/>
        </w:rPr>
        <w:t xml:space="preserve"> П</w:t>
      </w:r>
      <w:r w:rsidRPr="005A61DA">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61DA">
        <w:rPr>
          <w:sz w:val="28"/>
          <w:szCs w:val="28"/>
        </w:rPr>
        <w:t>контроля за</w:t>
      </w:r>
      <w:proofErr w:type="gramEnd"/>
      <w:r w:rsidRPr="005A61DA">
        <w:rPr>
          <w:sz w:val="28"/>
          <w:szCs w:val="28"/>
        </w:rPr>
        <w:t xml:space="preserve"> полнотой и качеством предоставления муниципальной услуги</w:t>
      </w:r>
    </w:p>
    <w:p w:rsidR="00A43491" w:rsidRPr="005A61DA" w:rsidRDefault="00A43491" w:rsidP="00A43491">
      <w:pPr>
        <w:autoSpaceDE w:val="0"/>
        <w:autoSpaceDN w:val="0"/>
        <w:adjustRightInd w:val="0"/>
        <w:jc w:val="both"/>
        <w:outlineLvl w:val="2"/>
        <w:rPr>
          <w:sz w:val="28"/>
          <w:szCs w:val="28"/>
        </w:rPr>
      </w:pPr>
    </w:p>
    <w:p w:rsidR="00A43491" w:rsidRPr="005A61DA" w:rsidRDefault="00A43491" w:rsidP="00A43491">
      <w:pPr>
        <w:pStyle w:val="ConsPlusNormal"/>
        <w:ind w:firstLine="709"/>
        <w:jc w:val="both"/>
        <w:rPr>
          <w:rFonts w:ascii="Times New Roman" w:hAnsi="Times New Roman" w:cs="Times New Roman"/>
          <w:sz w:val="28"/>
          <w:szCs w:val="28"/>
          <w:lang w:eastAsia="ko-KR"/>
        </w:rPr>
      </w:pPr>
      <w:bookmarkStart w:id="7" w:name="Par439"/>
      <w:bookmarkEnd w:id="7"/>
      <w:r>
        <w:rPr>
          <w:rFonts w:ascii="Times New Roman" w:hAnsi="Times New Roman" w:cs="Times New Roman"/>
          <w:sz w:val="28"/>
          <w:szCs w:val="28"/>
          <w:lang w:eastAsia="ko-KR"/>
        </w:rPr>
        <w:t>75</w:t>
      </w:r>
      <w:r w:rsidRPr="005A61DA">
        <w:rPr>
          <w:rFonts w:ascii="Times New Roman" w:hAnsi="Times New Roman" w:cs="Times New Roman"/>
          <w:sz w:val="28"/>
          <w:szCs w:val="28"/>
          <w:lang w:eastAsia="ko-KR"/>
        </w:rPr>
        <w:t>. </w:t>
      </w:r>
      <w:proofErr w:type="gramStart"/>
      <w:r w:rsidRPr="005A61DA">
        <w:rPr>
          <w:rFonts w:ascii="Times New Roman" w:hAnsi="Times New Roman" w:cs="Times New Roman"/>
          <w:sz w:val="28"/>
          <w:szCs w:val="28"/>
          <w:lang w:eastAsia="ko-KR"/>
        </w:rPr>
        <w:t>Контроль за</w:t>
      </w:r>
      <w:proofErr w:type="gramEnd"/>
      <w:r w:rsidRPr="005A61DA">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Председателем администрации муниципального образования. </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76</w:t>
      </w:r>
      <w:r w:rsidRPr="005A61DA">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43491" w:rsidRPr="005A61DA" w:rsidRDefault="00A43491" w:rsidP="00A43491">
      <w:pPr>
        <w:autoSpaceDE w:val="0"/>
        <w:autoSpaceDN w:val="0"/>
        <w:adjustRightInd w:val="0"/>
        <w:ind w:firstLine="709"/>
        <w:jc w:val="both"/>
        <w:rPr>
          <w:sz w:val="28"/>
          <w:szCs w:val="28"/>
        </w:rPr>
      </w:pPr>
      <w:r>
        <w:rPr>
          <w:sz w:val="28"/>
          <w:szCs w:val="28"/>
        </w:rPr>
        <w:t>77</w:t>
      </w:r>
      <w:r w:rsidRPr="005A61DA">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78</w:t>
      </w:r>
      <w:r w:rsidRPr="005A61DA">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43491" w:rsidRPr="005A61DA" w:rsidRDefault="00A43491" w:rsidP="00A43491">
      <w:pPr>
        <w:autoSpaceDE w:val="0"/>
        <w:autoSpaceDN w:val="0"/>
        <w:adjustRightInd w:val="0"/>
        <w:ind w:firstLine="709"/>
        <w:jc w:val="both"/>
        <w:rPr>
          <w:sz w:val="28"/>
          <w:szCs w:val="28"/>
        </w:rPr>
      </w:pPr>
      <w:r>
        <w:rPr>
          <w:sz w:val="28"/>
          <w:szCs w:val="28"/>
        </w:rPr>
        <w:t>79</w:t>
      </w:r>
      <w:r w:rsidRPr="005A61DA">
        <w:rPr>
          <w:sz w:val="28"/>
          <w:szCs w:val="28"/>
        </w:rPr>
        <w:t>. Заявитель уведомляется о результатах проверки в течение 10 календарных дней со дня принятия соответствующего решения.</w:t>
      </w:r>
    </w:p>
    <w:p w:rsidR="00A43491" w:rsidRPr="005A61DA" w:rsidRDefault="00A43491" w:rsidP="00A43491">
      <w:pPr>
        <w:autoSpaceDE w:val="0"/>
        <w:autoSpaceDN w:val="0"/>
        <w:adjustRightInd w:val="0"/>
        <w:ind w:firstLine="709"/>
        <w:jc w:val="both"/>
        <w:rPr>
          <w:sz w:val="28"/>
          <w:szCs w:val="28"/>
        </w:rPr>
      </w:pPr>
      <w:r>
        <w:rPr>
          <w:sz w:val="28"/>
          <w:szCs w:val="28"/>
        </w:rPr>
        <w:t>80</w:t>
      </w:r>
      <w:r w:rsidRPr="005A61DA">
        <w:rPr>
          <w:sz w:val="28"/>
          <w:szCs w:val="28"/>
        </w:rPr>
        <w:t xml:space="preserve">. Внеплановые проверки осуществляются по решению руководителя </w:t>
      </w:r>
      <w:r w:rsidRPr="005A61DA">
        <w:rPr>
          <w:sz w:val="28"/>
          <w:szCs w:val="28"/>
          <w:lang w:eastAsia="ko-KR"/>
        </w:rPr>
        <w:t xml:space="preserve">уполномоченного органа </w:t>
      </w:r>
      <w:r w:rsidRPr="005A61DA">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A61DA">
        <w:rPr>
          <w:sz w:val="28"/>
          <w:szCs w:val="28"/>
          <w:lang w:eastAsia="ko-KR"/>
        </w:rPr>
        <w:t>уполномоченного органа</w:t>
      </w:r>
      <w:r w:rsidRPr="005A61DA">
        <w:rPr>
          <w:sz w:val="28"/>
          <w:szCs w:val="28"/>
        </w:rPr>
        <w:t>.</w:t>
      </w:r>
    </w:p>
    <w:p w:rsidR="00A43491" w:rsidRPr="005A61DA" w:rsidRDefault="00A43491" w:rsidP="00A43491">
      <w:pPr>
        <w:autoSpaceDE w:val="0"/>
        <w:autoSpaceDN w:val="0"/>
        <w:adjustRightInd w:val="0"/>
        <w:ind w:firstLine="709"/>
        <w:jc w:val="both"/>
        <w:rPr>
          <w:sz w:val="28"/>
          <w:szCs w:val="28"/>
        </w:rPr>
      </w:pPr>
      <w:r w:rsidRPr="005A61DA">
        <w:rPr>
          <w:sz w:val="28"/>
          <w:szCs w:val="28"/>
        </w:rPr>
        <w:t>8</w:t>
      </w:r>
      <w:r>
        <w:rPr>
          <w:sz w:val="28"/>
          <w:szCs w:val="28"/>
        </w:rPr>
        <w:t>1</w:t>
      </w:r>
      <w:r w:rsidRPr="005A61DA">
        <w:rPr>
          <w:sz w:val="28"/>
          <w:szCs w:val="28"/>
        </w:rPr>
        <w:t xml:space="preserve">. Плановые проверки осуществляются на основании полугодовых или годовых планов работы </w:t>
      </w:r>
      <w:r w:rsidRPr="005A61DA">
        <w:rPr>
          <w:sz w:val="28"/>
          <w:szCs w:val="28"/>
          <w:lang w:eastAsia="ko-KR"/>
        </w:rPr>
        <w:t>уполномоченного органа</w:t>
      </w:r>
      <w:r w:rsidRPr="005A61DA">
        <w:rPr>
          <w:sz w:val="28"/>
          <w:szCs w:val="28"/>
        </w:rPr>
        <w:t>.</w:t>
      </w:r>
    </w:p>
    <w:p w:rsidR="00A43491" w:rsidRPr="005A61DA" w:rsidRDefault="00A43491" w:rsidP="00A43491">
      <w:pPr>
        <w:autoSpaceDE w:val="0"/>
        <w:autoSpaceDN w:val="0"/>
        <w:adjustRightInd w:val="0"/>
        <w:ind w:firstLine="709"/>
        <w:jc w:val="both"/>
        <w:rPr>
          <w:sz w:val="28"/>
          <w:szCs w:val="28"/>
        </w:rPr>
      </w:pPr>
      <w:r>
        <w:rPr>
          <w:sz w:val="28"/>
          <w:szCs w:val="28"/>
        </w:rPr>
        <w:t>82</w:t>
      </w:r>
      <w:r w:rsidRPr="005A61DA">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43491" w:rsidRPr="005A61DA" w:rsidRDefault="00A43491" w:rsidP="00A43491">
      <w:pPr>
        <w:pStyle w:val="ConsPlusNormal"/>
        <w:ind w:firstLine="709"/>
        <w:jc w:val="both"/>
        <w:rPr>
          <w:rFonts w:ascii="Times New Roman" w:hAnsi="Times New Roman" w:cs="Times New Roman"/>
          <w:sz w:val="28"/>
          <w:szCs w:val="28"/>
          <w:lang w:eastAsia="ko-KR"/>
        </w:rPr>
      </w:pPr>
    </w:p>
    <w:p w:rsidR="00A43491" w:rsidRDefault="00A43491" w:rsidP="00A43491">
      <w:pPr>
        <w:autoSpaceDE w:val="0"/>
        <w:autoSpaceDN w:val="0"/>
        <w:adjustRightInd w:val="0"/>
        <w:jc w:val="center"/>
        <w:outlineLvl w:val="2"/>
        <w:rPr>
          <w:sz w:val="28"/>
          <w:szCs w:val="28"/>
        </w:rPr>
      </w:pPr>
      <w:r w:rsidRPr="005A61DA">
        <w:rPr>
          <w:sz w:val="28"/>
          <w:szCs w:val="28"/>
        </w:rPr>
        <w:t>2</w:t>
      </w:r>
      <w:r>
        <w:rPr>
          <w:sz w:val="28"/>
          <w:szCs w:val="28"/>
        </w:rPr>
        <w:t>6</w:t>
      </w:r>
      <w:r w:rsidRPr="005A61DA">
        <w:rPr>
          <w:sz w:val="28"/>
          <w:szCs w:val="28"/>
        </w:rPr>
        <w:t xml:space="preserve">. </w:t>
      </w:r>
      <w:r>
        <w:rPr>
          <w:sz w:val="28"/>
          <w:szCs w:val="28"/>
        </w:rPr>
        <w:t>О</w:t>
      </w:r>
      <w:r w:rsidRPr="005A61DA">
        <w:rPr>
          <w:sz w:val="28"/>
          <w:szCs w:val="28"/>
        </w:rPr>
        <w:t xml:space="preserve">тветственность должностных лиц органа местного </w:t>
      </w:r>
    </w:p>
    <w:p w:rsidR="00A43491" w:rsidRPr="005A61DA" w:rsidRDefault="00A43491" w:rsidP="00A43491">
      <w:pPr>
        <w:autoSpaceDE w:val="0"/>
        <w:autoSpaceDN w:val="0"/>
        <w:adjustRightInd w:val="0"/>
        <w:jc w:val="center"/>
        <w:outlineLvl w:val="2"/>
        <w:rPr>
          <w:sz w:val="28"/>
          <w:szCs w:val="28"/>
        </w:rPr>
      </w:pPr>
      <w:r w:rsidRPr="005A61DA">
        <w:rPr>
          <w:sz w:val="28"/>
          <w:szCs w:val="28"/>
        </w:rPr>
        <w:t>самоуправления за решения и действия (бездействие), принимаемые (осуществляемые) ими в ходе предоставления муниципальной услуги</w:t>
      </w:r>
    </w:p>
    <w:p w:rsidR="00A43491" w:rsidRPr="005A61DA" w:rsidRDefault="00A43491" w:rsidP="00A43491">
      <w:pPr>
        <w:autoSpaceDE w:val="0"/>
        <w:autoSpaceDN w:val="0"/>
        <w:adjustRightInd w:val="0"/>
        <w:jc w:val="both"/>
        <w:outlineLvl w:val="2"/>
        <w:rPr>
          <w:sz w:val="28"/>
          <w:szCs w:val="28"/>
        </w:rPr>
      </w:pP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83</w:t>
      </w:r>
      <w:r w:rsidRPr="005A61DA">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84</w:t>
      </w:r>
      <w:r w:rsidRPr="005A61DA">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43491" w:rsidRPr="005A61DA" w:rsidRDefault="00A43491" w:rsidP="00A43491">
      <w:pPr>
        <w:pStyle w:val="ConsPlusNormal"/>
        <w:ind w:firstLine="709"/>
        <w:jc w:val="both"/>
        <w:rPr>
          <w:rFonts w:ascii="Times New Roman" w:hAnsi="Times New Roman" w:cs="Times New Roman"/>
          <w:sz w:val="28"/>
          <w:szCs w:val="28"/>
          <w:lang w:eastAsia="ko-KR"/>
        </w:rPr>
      </w:pPr>
    </w:p>
    <w:p w:rsidR="00A43491" w:rsidRDefault="00A43491" w:rsidP="00A43491">
      <w:pPr>
        <w:autoSpaceDE w:val="0"/>
        <w:autoSpaceDN w:val="0"/>
        <w:adjustRightInd w:val="0"/>
        <w:jc w:val="center"/>
        <w:outlineLvl w:val="2"/>
        <w:rPr>
          <w:sz w:val="28"/>
          <w:szCs w:val="28"/>
        </w:rPr>
      </w:pPr>
      <w:bookmarkStart w:id="8" w:name="Par447"/>
      <w:bookmarkEnd w:id="8"/>
      <w:r w:rsidRPr="005A61DA">
        <w:rPr>
          <w:sz w:val="28"/>
          <w:szCs w:val="28"/>
        </w:rPr>
        <w:t>2</w:t>
      </w:r>
      <w:r>
        <w:rPr>
          <w:sz w:val="28"/>
          <w:szCs w:val="28"/>
        </w:rPr>
        <w:t>7</w:t>
      </w:r>
      <w:r w:rsidRPr="005A61DA">
        <w:rPr>
          <w:sz w:val="28"/>
          <w:szCs w:val="28"/>
        </w:rPr>
        <w:t>.</w:t>
      </w:r>
      <w:r>
        <w:rPr>
          <w:sz w:val="28"/>
          <w:szCs w:val="28"/>
        </w:rPr>
        <w:t xml:space="preserve"> П</w:t>
      </w:r>
      <w:r w:rsidRPr="005A61DA">
        <w:rPr>
          <w:sz w:val="28"/>
          <w:szCs w:val="28"/>
        </w:rPr>
        <w:t>оложения, характеризующие требования к порядку</w:t>
      </w:r>
    </w:p>
    <w:p w:rsidR="00A43491" w:rsidRDefault="00A43491" w:rsidP="00A43491">
      <w:pPr>
        <w:autoSpaceDE w:val="0"/>
        <w:autoSpaceDN w:val="0"/>
        <w:adjustRightInd w:val="0"/>
        <w:jc w:val="center"/>
        <w:outlineLvl w:val="2"/>
        <w:rPr>
          <w:sz w:val="28"/>
          <w:szCs w:val="28"/>
        </w:rPr>
      </w:pPr>
      <w:r w:rsidRPr="005A61DA">
        <w:rPr>
          <w:sz w:val="28"/>
          <w:szCs w:val="28"/>
        </w:rPr>
        <w:t xml:space="preserve"> и формам </w:t>
      </w:r>
      <w:proofErr w:type="gramStart"/>
      <w:r w:rsidRPr="005A61DA">
        <w:rPr>
          <w:sz w:val="28"/>
          <w:szCs w:val="28"/>
        </w:rPr>
        <w:t>контроля за</w:t>
      </w:r>
      <w:proofErr w:type="gramEnd"/>
      <w:r w:rsidRPr="005A61DA">
        <w:rPr>
          <w:sz w:val="28"/>
          <w:szCs w:val="28"/>
        </w:rPr>
        <w:t xml:space="preserve"> предоставлением муниципальной услуги,</w:t>
      </w:r>
    </w:p>
    <w:p w:rsidR="00A43491" w:rsidRPr="005A61DA" w:rsidRDefault="00A43491" w:rsidP="00A43491">
      <w:pPr>
        <w:autoSpaceDE w:val="0"/>
        <w:autoSpaceDN w:val="0"/>
        <w:adjustRightInd w:val="0"/>
        <w:jc w:val="center"/>
        <w:outlineLvl w:val="2"/>
        <w:rPr>
          <w:sz w:val="28"/>
          <w:szCs w:val="28"/>
        </w:rPr>
      </w:pPr>
      <w:r w:rsidRPr="005A61DA">
        <w:rPr>
          <w:sz w:val="28"/>
          <w:szCs w:val="28"/>
        </w:rPr>
        <w:t xml:space="preserve"> в том числе со стороны заявителей, их объединений и организацией</w:t>
      </w:r>
    </w:p>
    <w:p w:rsidR="00A43491" w:rsidRPr="005A61DA" w:rsidRDefault="00A43491" w:rsidP="00A43491">
      <w:pPr>
        <w:autoSpaceDE w:val="0"/>
        <w:autoSpaceDN w:val="0"/>
        <w:adjustRightInd w:val="0"/>
        <w:jc w:val="both"/>
        <w:outlineLvl w:val="2"/>
        <w:rPr>
          <w:sz w:val="28"/>
          <w:szCs w:val="28"/>
        </w:rPr>
      </w:pPr>
    </w:p>
    <w:p w:rsidR="00A43491" w:rsidRPr="005A61DA" w:rsidRDefault="00A43491" w:rsidP="00A43491">
      <w:pPr>
        <w:autoSpaceDE w:val="0"/>
        <w:autoSpaceDN w:val="0"/>
        <w:adjustRightInd w:val="0"/>
        <w:ind w:firstLine="709"/>
        <w:jc w:val="both"/>
        <w:rPr>
          <w:sz w:val="28"/>
          <w:szCs w:val="28"/>
        </w:rPr>
      </w:pPr>
      <w:r>
        <w:rPr>
          <w:sz w:val="28"/>
          <w:szCs w:val="28"/>
          <w:lang w:eastAsia="ko-KR"/>
        </w:rPr>
        <w:t>85</w:t>
      </w:r>
      <w:r w:rsidRPr="005A61DA">
        <w:rPr>
          <w:sz w:val="28"/>
          <w:szCs w:val="28"/>
          <w:lang w:eastAsia="ko-KR"/>
        </w:rPr>
        <w:t>. </w:t>
      </w:r>
      <w:proofErr w:type="gramStart"/>
      <w:r w:rsidRPr="005A61DA">
        <w:rPr>
          <w:sz w:val="28"/>
          <w:szCs w:val="28"/>
        </w:rPr>
        <w:t>Контроль за</w:t>
      </w:r>
      <w:proofErr w:type="gramEnd"/>
      <w:r w:rsidRPr="005A61DA">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43491" w:rsidRPr="005A61DA" w:rsidRDefault="00A43491" w:rsidP="00A43491">
      <w:pPr>
        <w:autoSpaceDE w:val="0"/>
        <w:autoSpaceDN w:val="0"/>
        <w:adjustRightInd w:val="0"/>
        <w:ind w:firstLine="709"/>
        <w:jc w:val="both"/>
        <w:rPr>
          <w:sz w:val="28"/>
          <w:szCs w:val="28"/>
        </w:rPr>
      </w:pPr>
      <w:r w:rsidRPr="005A61DA">
        <w:rPr>
          <w:sz w:val="28"/>
          <w:szCs w:val="28"/>
        </w:rPr>
        <w:t xml:space="preserve">нарушения прав и законных интересов заявителей решением, действием (бездействием), </w:t>
      </w:r>
      <w:r w:rsidRPr="005A61DA">
        <w:rPr>
          <w:sz w:val="28"/>
          <w:szCs w:val="28"/>
          <w:lang w:eastAsia="ko-KR"/>
        </w:rPr>
        <w:t>уполномоченного органа</w:t>
      </w:r>
      <w:r w:rsidRPr="005A61DA">
        <w:rPr>
          <w:sz w:val="28"/>
          <w:szCs w:val="28"/>
        </w:rPr>
        <w:t>, его должностных лиц;</w:t>
      </w:r>
    </w:p>
    <w:p w:rsidR="00A43491" w:rsidRPr="005A61DA" w:rsidRDefault="00A43491" w:rsidP="00A43491">
      <w:pPr>
        <w:autoSpaceDE w:val="0"/>
        <w:autoSpaceDN w:val="0"/>
        <w:adjustRightInd w:val="0"/>
        <w:ind w:firstLine="709"/>
        <w:jc w:val="both"/>
        <w:rPr>
          <w:sz w:val="28"/>
          <w:szCs w:val="28"/>
        </w:rPr>
      </w:pPr>
      <w:r w:rsidRPr="005A61DA">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43491" w:rsidRPr="005A61DA" w:rsidRDefault="00A43491" w:rsidP="00A43491">
      <w:pPr>
        <w:autoSpaceDE w:val="0"/>
        <w:autoSpaceDN w:val="0"/>
        <w:adjustRightInd w:val="0"/>
        <w:ind w:firstLine="709"/>
        <w:jc w:val="both"/>
        <w:rPr>
          <w:sz w:val="28"/>
          <w:szCs w:val="28"/>
        </w:rPr>
      </w:pPr>
      <w:r w:rsidRPr="005A61DA">
        <w:rPr>
          <w:sz w:val="28"/>
          <w:szCs w:val="28"/>
        </w:rPr>
        <w:t xml:space="preserve">некорректного поведения должностных лиц </w:t>
      </w:r>
      <w:r w:rsidRPr="005A61DA">
        <w:rPr>
          <w:sz w:val="28"/>
          <w:szCs w:val="28"/>
          <w:lang w:eastAsia="ko-KR"/>
        </w:rPr>
        <w:t>уполномоченного органа</w:t>
      </w:r>
      <w:r w:rsidRPr="005A61DA">
        <w:rPr>
          <w:sz w:val="28"/>
          <w:szCs w:val="28"/>
        </w:rPr>
        <w:t>, нарушения правил служебной этики при предоставлении муниципальной услуги.</w:t>
      </w:r>
    </w:p>
    <w:p w:rsidR="00A43491" w:rsidRPr="005A61DA" w:rsidRDefault="00A43491" w:rsidP="00A43491">
      <w:pPr>
        <w:autoSpaceDE w:val="0"/>
        <w:autoSpaceDN w:val="0"/>
        <w:adjustRightInd w:val="0"/>
        <w:ind w:firstLine="709"/>
        <w:jc w:val="both"/>
        <w:rPr>
          <w:sz w:val="28"/>
          <w:szCs w:val="28"/>
        </w:rPr>
      </w:pPr>
      <w:r>
        <w:rPr>
          <w:sz w:val="28"/>
          <w:szCs w:val="28"/>
        </w:rPr>
        <w:t>86</w:t>
      </w:r>
      <w:r w:rsidRPr="005A61DA">
        <w:rPr>
          <w:sz w:val="28"/>
          <w:szCs w:val="28"/>
        </w:rPr>
        <w:t xml:space="preserve">. Информацию, указанную в пункте 92 настоящего административного регламента, заявители могут сообщить руководству  </w:t>
      </w:r>
      <w:r w:rsidRPr="005A61DA">
        <w:rPr>
          <w:sz w:val="28"/>
          <w:szCs w:val="28"/>
          <w:lang w:eastAsia="ko-KR"/>
        </w:rPr>
        <w:t>уполномоченного органа</w:t>
      </w:r>
      <w:r w:rsidRPr="005A61DA">
        <w:rPr>
          <w:sz w:val="28"/>
          <w:szCs w:val="28"/>
        </w:rPr>
        <w:t>.</w:t>
      </w:r>
    </w:p>
    <w:p w:rsidR="00A43491" w:rsidRPr="005A61DA" w:rsidRDefault="00A43491" w:rsidP="00A43491">
      <w:pPr>
        <w:autoSpaceDE w:val="0"/>
        <w:autoSpaceDN w:val="0"/>
        <w:adjustRightInd w:val="0"/>
        <w:ind w:firstLine="709"/>
        <w:jc w:val="both"/>
        <w:rPr>
          <w:sz w:val="28"/>
          <w:szCs w:val="28"/>
        </w:rPr>
      </w:pPr>
      <w:r>
        <w:rPr>
          <w:sz w:val="28"/>
          <w:szCs w:val="28"/>
        </w:rPr>
        <w:t>87</w:t>
      </w:r>
      <w:r w:rsidRPr="005A61DA">
        <w:rPr>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A43491" w:rsidRPr="005A61DA" w:rsidRDefault="00A43491" w:rsidP="00A43491">
      <w:pPr>
        <w:autoSpaceDE w:val="0"/>
        <w:autoSpaceDN w:val="0"/>
        <w:adjustRightInd w:val="0"/>
        <w:ind w:firstLine="709"/>
        <w:jc w:val="both"/>
        <w:rPr>
          <w:sz w:val="28"/>
          <w:szCs w:val="28"/>
        </w:rPr>
      </w:pPr>
      <w:r w:rsidRPr="005A61DA">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88</w:t>
      </w:r>
      <w:r w:rsidRPr="005A61DA">
        <w:rPr>
          <w:rFonts w:ascii="Times New Roman" w:hAnsi="Times New Roman" w:cs="Times New Roman"/>
          <w:sz w:val="28"/>
          <w:szCs w:val="28"/>
          <w:lang w:eastAsia="ko-KR"/>
        </w:rPr>
        <w:t>. </w:t>
      </w:r>
      <w:proofErr w:type="gramStart"/>
      <w:r w:rsidRPr="005A61DA">
        <w:rPr>
          <w:rFonts w:ascii="Times New Roman" w:hAnsi="Times New Roman" w:cs="Times New Roman"/>
          <w:sz w:val="28"/>
          <w:szCs w:val="28"/>
          <w:lang w:eastAsia="ko-KR"/>
        </w:rPr>
        <w:t>Контроль за</w:t>
      </w:r>
      <w:proofErr w:type="gramEnd"/>
      <w:r w:rsidRPr="005A61DA">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43491" w:rsidRPr="005A61DA" w:rsidRDefault="00A43491" w:rsidP="00A43491">
      <w:pPr>
        <w:autoSpaceDE w:val="0"/>
        <w:autoSpaceDN w:val="0"/>
        <w:adjustRightInd w:val="0"/>
        <w:jc w:val="both"/>
        <w:outlineLvl w:val="2"/>
        <w:rPr>
          <w:sz w:val="28"/>
          <w:szCs w:val="28"/>
        </w:rPr>
      </w:pPr>
    </w:p>
    <w:p w:rsidR="00A43491" w:rsidRDefault="00A43491" w:rsidP="00A43491">
      <w:pPr>
        <w:autoSpaceDE w:val="0"/>
        <w:autoSpaceDN w:val="0"/>
        <w:adjustRightInd w:val="0"/>
        <w:jc w:val="center"/>
        <w:outlineLvl w:val="2"/>
        <w:rPr>
          <w:sz w:val="28"/>
          <w:szCs w:val="28"/>
        </w:rPr>
      </w:pPr>
      <w:bookmarkStart w:id="9" w:name="Par454"/>
      <w:bookmarkEnd w:id="9"/>
      <w:r w:rsidRPr="005A61DA">
        <w:rPr>
          <w:sz w:val="28"/>
          <w:szCs w:val="28"/>
        </w:rPr>
        <w:t xml:space="preserve">V. </w:t>
      </w:r>
      <w:r>
        <w:rPr>
          <w:sz w:val="28"/>
          <w:szCs w:val="28"/>
        </w:rPr>
        <w:t xml:space="preserve"> Д</w:t>
      </w:r>
      <w:r w:rsidRPr="005A61DA">
        <w:rPr>
          <w:sz w:val="28"/>
          <w:szCs w:val="28"/>
        </w:rPr>
        <w:t xml:space="preserve">осудебный (внесудебный) порядок </w:t>
      </w:r>
    </w:p>
    <w:p w:rsidR="00A43491" w:rsidRDefault="00A43491" w:rsidP="00A43491">
      <w:pPr>
        <w:autoSpaceDE w:val="0"/>
        <w:autoSpaceDN w:val="0"/>
        <w:adjustRightInd w:val="0"/>
        <w:jc w:val="center"/>
        <w:outlineLvl w:val="2"/>
        <w:rPr>
          <w:sz w:val="28"/>
          <w:szCs w:val="28"/>
        </w:rPr>
      </w:pPr>
      <w:r w:rsidRPr="005A61DA">
        <w:rPr>
          <w:sz w:val="28"/>
          <w:szCs w:val="28"/>
        </w:rPr>
        <w:t xml:space="preserve">обжалования решений и действий (бездействия) органа, </w:t>
      </w:r>
    </w:p>
    <w:p w:rsidR="00A43491" w:rsidRDefault="00A43491" w:rsidP="00A43491">
      <w:pPr>
        <w:autoSpaceDE w:val="0"/>
        <w:autoSpaceDN w:val="0"/>
        <w:adjustRightInd w:val="0"/>
        <w:jc w:val="center"/>
        <w:outlineLvl w:val="2"/>
        <w:rPr>
          <w:sz w:val="28"/>
          <w:szCs w:val="28"/>
        </w:rPr>
      </w:pPr>
      <w:proofErr w:type="gramStart"/>
      <w:r w:rsidRPr="005A61DA">
        <w:rPr>
          <w:sz w:val="28"/>
          <w:szCs w:val="28"/>
        </w:rPr>
        <w:t>предоставляющего</w:t>
      </w:r>
      <w:proofErr w:type="gramEnd"/>
      <w:r w:rsidRPr="005A61DA">
        <w:rPr>
          <w:sz w:val="28"/>
          <w:szCs w:val="28"/>
        </w:rPr>
        <w:t xml:space="preserve"> муниципальную услугу, </w:t>
      </w:r>
    </w:p>
    <w:p w:rsidR="00A43491" w:rsidRPr="005A61DA" w:rsidRDefault="00A43491" w:rsidP="00A43491">
      <w:pPr>
        <w:autoSpaceDE w:val="0"/>
        <w:autoSpaceDN w:val="0"/>
        <w:adjustRightInd w:val="0"/>
        <w:jc w:val="center"/>
        <w:outlineLvl w:val="2"/>
        <w:rPr>
          <w:sz w:val="28"/>
          <w:szCs w:val="28"/>
        </w:rPr>
      </w:pPr>
      <w:r w:rsidRPr="005A61DA">
        <w:rPr>
          <w:sz w:val="28"/>
          <w:szCs w:val="28"/>
        </w:rPr>
        <w:t>а также должностных лиц, муниципальных служащих</w:t>
      </w:r>
    </w:p>
    <w:p w:rsidR="00A43491" w:rsidRPr="005A61DA" w:rsidRDefault="00A43491" w:rsidP="00A43491">
      <w:pPr>
        <w:autoSpaceDE w:val="0"/>
        <w:autoSpaceDN w:val="0"/>
        <w:adjustRightInd w:val="0"/>
        <w:jc w:val="both"/>
        <w:outlineLvl w:val="2"/>
        <w:rPr>
          <w:sz w:val="28"/>
          <w:szCs w:val="28"/>
        </w:rPr>
      </w:pPr>
    </w:p>
    <w:p w:rsidR="00A43491" w:rsidRPr="005A61DA" w:rsidRDefault="00A43491" w:rsidP="00A43491">
      <w:pPr>
        <w:autoSpaceDE w:val="0"/>
        <w:autoSpaceDN w:val="0"/>
        <w:adjustRightInd w:val="0"/>
        <w:jc w:val="center"/>
        <w:outlineLvl w:val="2"/>
        <w:rPr>
          <w:sz w:val="28"/>
          <w:szCs w:val="28"/>
        </w:rPr>
      </w:pPr>
      <w:bookmarkStart w:id="10" w:name="Par459"/>
      <w:bookmarkEnd w:id="10"/>
      <w:r w:rsidRPr="005A61DA">
        <w:rPr>
          <w:sz w:val="28"/>
          <w:szCs w:val="28"/>
        </w:rPr>
        <w:t>2</w:t>
      </w:r>
      <w:r>
        <w:rPr>
          <w:sz w:val="28"/>
          <w:szCs w:val="28"/>
        </w:rPr>
        <w:t>8</w:t>
      </w:r>
      <w:r w:rsidRPr="005A61DA">
        <w:rPr>
          <w:sz w:val="28"/>
          <w:szCs w:val="28"/>
        </w:rPr>
        <w:t>.</w:t>
      </w:r>
      <w:r>
        <w:rPr>
          <w:sz w:val="28"/>
          <w:szCs w:val="28"/>
        </w:rPr>
        <w:t xml:space="preserve"> О</w:t>
      </w:r>
      <w:r w:rsidRPr="005A61DA">
        <w:rPr>
          <w:sz w:val="28"/>
          <w:szCs w:val="28"/>
        </w:rPr>
        <w:t>бжалование решений и действий</w:t>
      </w:r>
    </w:p>
    <w:p w:rsidR="00A43491" w:rsidRDefault="00A43491" w:rsidP="00A43491">
      <w:pPr>
        <w:autoSpaceDE w:val="0"/>
        <w:autoSpaceDN w:val="0"/>
        <w:adjustRightInd w:val="0"/>
        <w:jc w:val="center"/>
        <w:outlineLvl w:val="2"/>
        <w:rPr>
          <w:sz w:val="28"/>
          <w:szCs w:val="28"/>
        </w:rPr>
      </w:pPr>
      <w:r w:rsidRPr="005A61DA">
        <w:rPr>
          <w:sz w:val="28"/>
          <w:szCs w:val="28"/>
        </w:rPr>
        <w:t xml:space="preserve">(бездействия) уполномоченного органа, а также </w:t>
      </w:r>
    </w:p>
    <w:p w:rsidR="00A43491" w:rsidRPr="005A61DA" w:rsidRDefault="00A43491" w:rsidP="00A43491">
      <w:pPr>
        <w:autoSpaceDE w:val="0"/>
        <w:autoSpaceDN w:val="0"/>
        <w:adjustRightInd w:val="0"/>
        <w:jc w:val="center"/>
        <w:outlineLvl w:val="2"/>
        <w:rPr>
          <w:sz w:val="28"/>
          <w:szCs w:val="28"/>
        </w:rPr>
      </w:pPr>
      <w:r w:rsidRPr="005A61DA">
        <w:rPr>
          <w:sz w:val="28"/>
          <w:szCs w:val="28"/>
        </w:rPr>
        <w:t>должностных лиц уполномоченного органа</w:t>
      </w:r>
    </w:p>
    <w:p w:rsidR="00A43491" w:rsidRPr="005A61DA" w:rsidRDefault="00A43491" w:rsidP="00A43491">
      <w:pPr>
        <w:autoSpaceDE w:val="0"/>
        <w:autoSpaceDN w:val="0"/>
        <w:adjustRightInd w:val="0"/>
        <w:jc w:val="both"/>
        <w:outlineLvl w:val="2"/>
        <w:rPr>
          <w:sz w:val="28"/>
          <w:szCs w:val="28"/>
        </w:rPr>
      </w:pP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Pr="005A61DA">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sidRPr="005A61DA">
        <w:rPr>
          <w:rFonts w:ascii="Times New Roman" w:hAnsi="Times New Roman" w:cs="Times New Roman"/>
          <w:sz w:val="28"/>
          <w:szCs w:val="28"/>
          <w:lang w:eastAsia="ko-KR"/>
        </w:rPr>
        <w:lastRenderedPageBreak/>
        <w:t>уполномоченного органа, связанные с предоставлением муниципальной услуги.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Pr="005A61DA">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Pr="005A61D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б) нарушение срока предоставления муниципальной услуги;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Тыва, актами органа местного самоуправления, настоящим административным регламентом для предоставления муниципальной услуги;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Тыва, актами органа местного самоуправления для предоставления муниципальной услуги, у заявителя;</w:t>
      </w:r>
    </w:p>
    <w:p w:rsidR="00A43491" w:rsidRPr="005A61DA" w:rsidRDefault="00A43491" w:rsidP="00A43491">
      <w:pPr>
        <w:pStyle w:val="ConsPlusNormal"/>
        <w:ind w:firstLine="709"/>
        <w:jc w:val="both"/>
        <w:rPr>
          <w:rFonts w:ascii="Times New Roman" w:hAnsi="Times New Roman" w:cs="Times New Roman"/>
          <w:sz w:val="28"/>
          <w:szCs w:val="28"/>
          <w:lang w:eastAsia="ko-KR"/>
        </w:rPr>
      </w:pPr>
      <w:proofErr w:type="spellStart"/>
      <w:r w:rsidRPr="005A61DA">
        <w:rPr>
          <w:rFonts w:ascii="Times New Roman" w:hAnsi="Times New Roman" w:cs="Times New Roman"/>
          <w:sz w:val="28"/>
          <w:szCs w:val="28"/>
          <w:lang w:eastAsia="ko-KR"/>
        </w:rPr>
        <w:t>д</w:t>
      </w:r>
      <w:proofErr w:type="spellEnd"/>
      <w:r w:rsidRPr="005A61DA">
        <w:rPr>
          <w:rFonts w:ascii="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актами Республики Тыва, актами органа местного самоуправления, а также настоящим административным регламентом;</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A43491" w:rsidRPr="005A61DA" w:rsidRDefault="00A43491" w:rsidP="00A43491">
      <w:pPr>
        <w:pStyle w:val="ConsPlusNormal"/>
        <w:ind w:firstLine="709"/>
        <w:jc w:val="both"/>
        <w:rPr>
          <w:rFonts w:ascii="Times New Roman" w:hAnsi="Times New Roman" w:cs="Times New Roman"/>
          <w:sz w:val="28"/>
          <w:szCs w:val="28"/>
          <w:lang w:eastAsia="ko-KR"/>
        </w:rPr>
      </w:pPr>
      <w:proofErr w:type="gramStart"/>
      <w:r w:rsidRPr="005A61DA">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9</w:t>
      </w:r>
      <w:r>
        <w:rPr>
          <w:rFonts w:ascii="Times New Roman" w:hAnsi="Times New Roman" w:cs="Times New Roman"/>
          <w:sz w:val="28"/>
          <w:szCs w:val="28"/>
          <w:lang w:eastAsia="ko-KR"/>
        </w:rPr>
        <w:t>2</w:t>
      </w:r>
      <w:r w:rsidRPr="005A61D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 xml:space="preserve">а) лично по адресу: </w:t>
      </w:r>
      <w:r w:rsidRPr="005A61DA">
        <w:rPr>
          <w:rFonts w:ascii="Times New Roman" w:hAnsi="Times New Roman" w:cs="Times New Roman"/>
          <w:i/>
          <w:iCs/>
          <w:sz w:val="28"/>
          <w:szCs w:val="28"/>
          <w:lang w:eastAsia="ko-KR"/>
        </w:rPr>
        <w:t>(указывается адрес уполномоченного органа)</w:t>
      </w:r>
      <w:r w:rsidRPr="005A61DA">
        <w:rPr>
          <w:rFonts w:ascii="Times New Roman" w:hAnsi="Times New Roman" w:cs="Times New Roman"/>
          <w:sz w:val="28"/>
          <w:szCs w:val="28"/>
          <w:lang w:eastAsia="ko-KR"/>
        </w:rPr>
        <w:t xml:space="preserve">; телефон: _____, </w:t>
      </w:r>
      <w:proofErr w:type="spellStart"/>
      <w:r w:rsidRPr="005A61DA">
        <w:rPr>
          <w:rFonts w:ascii="Times New Roman" w:hAnsi="Times New Roman" w:cs="Times New Roman"/>
          <w:sz w:val="28"/>
          <w:szCs w:val="28"/>
          <w:lang w:eastAsia="ko-KR"/>
        </w:rPr>
        <w:t>факс</w:t>
      </w:r>
      <w:proofErr w:type="gramStart"/>
      <w:r w:rsidRPr="005A61DA">
        <w:rPr>
          <w:rFonts w:ascii="Times New Roman" w:hAnsi="Times New Roman" w:cs="Times New Roman"/>
          <w:sz w:val="28"/>
          <w:szCs w:val="28"/>
          <w:lang w:eastAsia="ko-KR"/>
        </w:rPr>
        <w:t>:_______</w:t>
      </w:r>
      <w:proofErr w:type="spellEnd"/>
      <w:r w:rsidRPr="005A61DA">
        <w:rPr>
          <w:rFonts w:ascii="Times New Roman" w:hAnsi="Times New Roman" w:cs="Times New Roman"/>
          <w:sz w:val="28"/>
          <w:szCs w:val="28"/>
          <w:lang w:eastAsia="ko-KR"/>
        </w:rPr>
        <w:t>;</w:t>
      </w:r>
      <w:proofErr w:type="gramEnd"/>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б) через организации федеральной почтовой связи;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в) с использованием информационно-телекоммуникационной сети «Интернет»:</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93</w:t>
      </w:r>
      <w:r w:rsidRPr="005A61DA">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Pr="005A61DA">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Pr="005A61D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Pr="005A61DA">
        <w:rPr>
          <w:rFonts w:ascii="Times New Roman" w:hAnsi="Times New Roman" w:cs="Times New Roman"/>
          <w:sz w:val="28"/>
          <w:szCs w:val="28"/>
          <w:lang w:eastAsia="ko-KR"/>
        </w:rPr>
        <w:t>. Жалоба должна содержать:</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491" w:rsidRPr="005A61DA" w:rsidRDefault="00A43491" w:rsidP="00A43491">
      <w:pPr>
        <w:pStyle w:val="ConsPlusNormal"/>
        <w:ind w:firstLine="709"/>
        <w:jc w:val="both"/>
        <w:rPr>
          <w:rFonts w:ascii="Times New Roman" w:hAnsi="Times New Roman" w:cs="Times New Roman"/>
          <w:sz w:val="28"/>
          <w:szCs w:val="28"/>
          <w:lang w:eastAsia="ko-KR"/>
        </w:rPr>
      </w:pPr>
      <w:proofErr w:type="gramStart"/>
      <w:r w:rsidRPr="005A61D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A61DA">
        <w:rPr>
          <w:rFonts w:ascii="Times New Roman" w:hAnsi="Times New Roman" w:cs="Times New Roman"/>
          <w:sz w:val="28"/>
          <w:szCs w:val="28"/>
          <w:lang w:eastAsia="ko-KR"/>
        </w:rPr>
        <w:t>не согласно</w:t>
      </w:r>
      <w:proofErr w:type="gramEnd"/>
      <w:r w:rsidRPr="005A61DA">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Pr="005A61DA">
        <w:rPr>
          <w:rFonts w:ascii="Times New Roman" w:hAnsi="Times New Roman" w:cs="Times New Roman"/>
          <w:sz w:val="28"/>
          <w:szCs w:val="28"/>
          <w:lang w:eastAsia="ko-KR"/>
        </w:rPr>
        <w:t>. При рассмотрении жалобы:</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43491" w:rsidRPr="005A61DA" w:rsidRDefault="00A43491" w:rsidP="00A43491">
      <w:pPr>
        <w:autoSpaceDE w:val="0"/>
        <w:autoSpaceDN w:val="0"/>
        <w:adjustRightInd w:val="0"/>
        <w:ind w:firstLine="709"/>
        <w:jc w:val="both"/>
        <w:rPr>
          <w:sz w:val="28"/>
          <w:szCs w:val="28"/>
          <w:lang w:eastAsia="en-US"/>
        </w:rPr>
      </w:pPr>
      <w:r>
        <w:rPr>
          <w:sz w:val="28"/>
          <w:szCs w:val="28"/>
          <w:lang w:eastAsia="ko-KR"/>
        </w:rPr>
        <w:t>98</w:t>
      </w:r>
      <w:r w:rsidRPr="005A61DA">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43491" w:rsidRPr="005A61DA" w:rsidRDefault="00A43491" w:rsidP="00A43491">
      <w:pPr>
        <w:pStyle w:val="ConsPlusNormal"/>
        <w:ind w:firstLine="709"/>
        <w:jc w:val="both"/>
        <w:rPr>
          <w:rFonts w:ascii="Times New Roman" w:hAnsi="Times New Roman" w:cs="Times New Roman"/>
          <w:sz w:val="28"/>
          <w:szCs w:val="28"/>
          <w:lang w:eastAsia="ko-KR"/>
        </w:rPr>
      </w:pPr>
      <w:proofErr w:type="gramStart"/>
      <w:r w:rsidRPr="005A61DA">
        <w:rPr>
          <w:rFonts w:ascii="Times New Roman" w:hAnsi="Times New Roman" w:cs="Times New Roman"/>
          <w:sz w:val="28"/>
          <w:szCs w:val="28"/>
          <w:lang w:eastAsia="ko-KR"/>
        </w:rPr>
        <w:t xml:space="preserve">Жалоба, поступившая в уполномоченный орган, подлежит рассмотрению </w:t>
      </w:r>
      <w:r w:rsidRPr="005A61DA">
        <w:rPr>
          <w:rFonts w:ascii="Times New Roman" w:hAnsi="Times New Roman" w:cs="Times New Roman"/>
          <w:sz w:val="28"/>
          <w:szCs w:val="28"/>
          <w:lang w:eastAsia="ko-KR"/>
        </w:rPr>
        <w:lastRenderedPageBreak/>
        <w:t>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43491" w:rsidRPr="005A61DA" w:rsidRDefault="00A43491" w:rsidP="00A434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5A61DA">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10</w:t>
      </w:r>
      <w:r>
        <w:rPr>
          <w:rFonts w:ascii="Times New Roman" w:hAnsi="Times New Roman" w:cs="Times New Roman"/>
          <w:sz w:val="28"/>
          <w:szCs w:val="28"/>
          <w:lang w:eastAsia="ko-KR"/>
        </w:rPr>
        <w:t>0</w:t>
      </w:r>
      <w:r w:rsidRPr="005A61DA">
        <w:rPr>
          <w:rFonts w:ascii="Times New Roman" w:hAnsi="Times New Roman" w:cs="Times New Roman"/>
          <w:sz w:val="28"/>
          <w:szCs w:val="28"/>
          <w:lang w:eastAsia="ko-KR"/>
        </w:rPr>
        <w:t>. Случаи, в которых ответ на жалобу не дается:</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43491" w:rsidRPr="005A61DA" w:rsidRDefault="00A43491" w:rsidP="00A43491">
      <w:pPr>
        <w:pStyle w:val="ConsPlusNormal"/>
        <w:ind w:firstLine="709"/>
        <w:jc w:val="both"/>
        <w:rPr>
          <w:rFonts w:ascii="Times New Roman" w:hAnsi="Times New Roman" w:cs="Times New Roman"/>
          <w:sz w:val="28"/>
          <w:szCs w:val="28"/>
          <w:lang w:eastAsia="ko-KR"/>
        </w:rPr>
      </w:pPr>
      <w:bookmarkStart w:id="11" w:name="Par509"/>
      <w:bookmarkEnd w:id="11"/>
      <w:r w:rsidRPr="005A61DA">
        <w:rPr>
          <w:rFonts w:ascii="Times New Roman" w:hAnsi="Times New Roman" w:cs="Times New Roman"/>
          <w:sz w:val="28"/>
          <w:szCs w:val="28"/>
          <w:lang w:eastAsia="ko-KR"/>
        </w:rPr>
        <w:t>10</w:t>
      </w:r>
      <w:r>
        <w:rPr>
          <w:rFonts w:ascii="Times New Roman" w:hAnsi="Times New Roman" w:cs="Times New Roman"/>
          <w:sz w:val="28"/>
          <w:szCs w:val="28"/>
          <w:lang w:eastAsia="ko-KR"/>
        </w:rPr>
        <w:t>1</w:t>
      </w:r>
      <w:r w:rsidRPr="005A61DA">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A43491" w:rsidRPr="005A61DA" w:rsidRDefault="00A43491" w:rsidP="00A43491">
      <w:pPr>
        <w:pStyle w:val="ConsPlusNormal"/>
        <w:ind w:firstLine="709"/>
        <w:jc w:val="both"/>
        <w:rPr>
          <w:rFonts w:ascii="Times New Roman" w:hAnsi="Times New Roman" w:cs="Times New Roman"/>
          <w:sz w:val="28"/>
          <w:szCs w:val="28"/>
          <w:lang w:eastAsia="ko-KR"/>
        </w:rPr>
      </w:pPr>
      <w:proofErr w:type="gramStart"/>
      <w:r w:rsidRPr="005A61DA">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б) отказывает в удовлетворении жалобы.</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10</w:t>
      </w:r>
      <w:r>
        <w:rPr>
          <w:rFonts w:ascii="Times New Roman" w:hAnsi="Times New Roman" w:cs="Times New Roman"/>
          <w:sz w:val="28"/>
          <w:szCs w:val="28"/>
          <w:lang w:eastAsia="ko-KR"/>
        </w:rPr>
        <w:t>2</w:t>
      </w:r>
      <w:r w:rsidRPr="005A61DA">
        <w:rPr>
          <w:rFonts w:ascii="Times New Roman" w:hAnsi="Times New Roman" w:cs="Times New Roman"/>
          <w:sz w:val="28"/>
          <w:szCs w:val="28"/>
          <w:lang w:eastAsia="ko-KR"/>
        </w:rPr>
        <w:t>. Не позднее дня, следующего за днем принятия решения, указанного в пункте 111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1</w:t>
      </w:r>
      <w:r>
        <w:rPr>
          <w:rFonts w:ascii="Times New Roman" w:hAnsi="Times New Roman" w:cs="Times New Roman"/>
          <w:sz w:val="28"/>
          <w:szCs w:val="28"/>
          <w:lang w:eastAsia="ko-KR"/>
        </w:rPr>
        <w:t>03</w:t>
      </w:r>
      <w:r w:rsidRPr="005A61DA">
        <w:rPr>
          <w:rFonts w:ascii="Times New Roman" w:hAnsi="Times New Roman" w:cs="Times New Roman"/>
          <w:sz w:val="28"/>
          <w:szCs w:val="28"/>
          <w:lang w:eastAsia="ko-KR"/>
        </w:rPr>
        <w:t>. В ответе по результатам рассмотрения жалобы указываются:</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г) основания для принятия решения по жалобе;</w:t>
      </w:r>
    </w:p>
    <w:p w:rsidR="00A43491" w:rsidRPr="005A61DA" w:rsidRDefault="00A43491" w:rsidP="00A43491">
      <w:pPr>
        <w:pStyle w:val="ConsPlusNormal"/>
        <w:ind w:firstLine="709"/>
        <w:jc w:val="both"/>
        <w:rPr>
          <w:rFonts w:ascii="Times New Roman" w:hAnsi="Times New Roman" w:cs="Times New Roman"/>
          <w:sz w:val="28"/>
          <w:szCs w:val="28"/>
          <w:lang w:eastAsia="ko-KR"/>
        </w:rPr>
      </w:pPr>
      <w:proofErr w:type="spellStart"/>
      <w:r w:rsidRPr="005A61DA">
        <w:rPr>
          <w:rFonts w:ascii="Times New Roman" w:hAnsi="Times New Roman" w:cs="Times New Roman"/>
          <w:sz w:val="28"/>
          <w:szCs w:val="28"/>
          <w:lang w:eastAsia="ko-KR"/>
        </w:rPr>
        <w:t>д</w:t>
      </w:r>
      <w:proofErr w:type="spellEnd"/>
      <w:r w:rsidRPr="005A61DA">
        <w:rPr>
          <w:rFonts w:ascii="Times New Roman" w:hAnsi="Times New Roman" w:cs="Times New Roman"/>
          <w:sz w:val="28"/>
          <w:szCs w:val="28"/>
          <w:lang w:eastAsia="ko-KR"/>
        </w:rPr>
        <w:t>) принятое по жалобе решение;</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ж) сведения о порядке обжалования принятого по жалобе решения.</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1</w:t>
      </w:r>
      <w:r>
        <w:rPr>
          <w:rFonts w:ascii="Times New Roman" w:hAnsi="Times New Roman" w:cs="Times New Roman"/>
          <w:sz w:val="28"/>
          <w:szCs w:val="28"/>
          <w:lang w:eastAsia="ko-KR"/>
        </w:rPr>
        <w:t>04</w:t>
      </w:r>
      <w:r w:rsidRPr="005A61DA">
        <w:rPr>
          <w:rFonts w:ascii="Times New Roman" w:hAnsi="Times New Roman" w:cs="Times New Roman"/>
          <w:sz w:val="28"/>
          <w:szCs w:val="28"/>
          <w:lang w:eastAsia="ko-KR"/>
        </w:rPr>
        <w:t>. Основаниями отказа в удовлетворении жалобы являются:</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1</w:t>
      </w:r>
      <w:r>
        <w:rPr>
          <w:rFonts w:ascii="Times New Roman" w:hAnsi="Times New Roman" w:cs="Times New Roman"/>
          <w:sz w:val="28"/>
          <w:szCs w:val="28"/>
          <w:lang w:eastAsia="ko-KR"/>
        </w:rPr>
        <w:t>05</w:t>
      </w:r>
      <w:r w:rsidRPr="005A61D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1</w:t>
      </w:r>
      <w:r>
        <w:rPr>
          <w:rFonts w:ascii="Times New Roman" w:hAnsi="Times New Roman" w:cs="Times New Roman"/>
          <w:sz w:val="28"/>
          <w:szCs w:val="28"/>
          <w:lang w:eastAsia="ko-KR"/>
        </w:rPr>
        <w:t>06</w:t>
      </w:r>
      <w:r w:rsidRPr="005A61DA">
        <w:rPr>
          <w:rFonts w:ascii="Times New Roman" w:hAnsi="Times New Roman" w:cs="Times New Roman"/>
          <w:sz w:val="28"/>
          <w:szCs w:val="28"/>
          <w:lang w:eastAsia="ko-KR"/>
        </w:rPr>
        <w:t xml:space="preserve">. В случае установления в ходе или по результатам </w:t>
      </w:r>
      <w:proofErr w:type="gramStart"/>
      <w:r w:rsidRPr="005A61DA">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5A61DA">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1</w:t>
      </w:r>
      <w:r>
        <w:rPr>
          <w:rFonts w:ascii="Times New Roman" w:hAnsi="Times New Roman" w:cs="Times New Roman"/>
          <w:sz w:val="28"/>
          <w:szCs w:val="28"/>
          <w:lang w:eastAsia="ko-KR"/>
        </w:rPr>
        <w:t>07</w:t>
      </w:r>
      <w:r w:rsidRPr="005A61DA">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а) личное обращение заинтересованных лиц в уполномоченный орган;</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б) через организации федеральной почтовой связи;</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43491" w:rsidRPr="005A61DA" w:rsidRDefault="00A43491" w:rsidP="00A43491">
      <w:pPr>
        <w:pStyle w:val="ConsPlusNormal"/>
        <w:ind w:firstLine="709"/>
        <w:jc w:val="both"/>
        <w:rPr>
          <w:rFonts w:ascii="Times New Roman" w:hAnsi="Times New Roman" w:cs="Times New Roman"/>
          <w:sz w:val="28"/>
          <w:szCs w:val="28"/>
          <w:lang w:eastAsia="ko-KR"/>
        </w:rPr>
      </w:pPr>
      <w:r w:rsidRPr="005A61DA">
        <w:rPr>
          <w:rFonts w:ascii="Times New Roman" w:hAnsi="Times New Roman" w:cs="Times New Roman"/>
          <w:sz w:val="28"/>
          <w:szCs w:val="28"/>
          <w:lang w:eastAsia="ko-KR"/>
        </w:rPr>
        <w:t>г) с помощью телефонной и факсимильной связи.</w:t>
      </w:r>
    </w:p>
    <w:p w:rsidR="00A43491" w:rsidRPr="001A7709" w:rsidRDefault="00A43491" w:rsidP="00A43491">
      <w:pPr>
        <w:pStyle w:val="ConsPlusNormal"/>
        <w:ind w:firstLine="709"/>
        <w:jc w:val="both"/>
        <w:rPr>
          <w:rFonts w:ascii="Times New Roman" w:hAnsi="Times New Roman" w:cs="Times New Roman"/>
          <w:sz w:val="28"/>
          <w:szCs w:val="28"/>
          <w:lang w:eastAsia="ko-KR"/>
        </w:rPr>
      </w:pPr>
    </w:p>
    <w:p w:rsidR="00A43491" w:rsidRPr="00D8732A" w:rsidRDefault="00A43491" w:rsidP="00A43491">
      <w:pPr>
        <w:tabs>
          <w:tab w:val="left" w:pos="400"/>
        </w:tabs>
        <w:ind w:firstLine="600"/>
        <w:jc w:val="both"/>
        <w:rPr>
          <w:rFonts w:ascii="Arial" w:hAnsi="Arial" w:cs="Arial"/>
          <w:sz w:val="26"/>
          <w:szCs w:val="26"/>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A43491">
      <w:pPr>
        <w:widowControl/>
        <w:tabs>
          <w:tab w:val="left" w:pos="400"/>
        </w:tabs>
        <w:autoSpaceDE w:val="0"/>
        <w:autoSpaceDN w:val="0"/>
        <w:adjustRightInd w:val="0"/>
        <w:jc w:val="right"/>
        <w:outlineLvl w:val="1"/>
        <w:rPr>
          <w:rFonts w:ascii="Arial" w:hAnsi="Arial" w:cs="Arial"/>
          <w:bCs/>
        </w:rPr>
      </w:pPr>
    </w:p>
    <w:p w:rsidR="00A43491" w:rsidRDefault="00A43491" w:rsidP="00F46900">
      <w:pPr>
        <w:widowControl/>
        <w:tabs>
          <w:tab w:val="left" w:pos="400"/>
        </w:tabs>
        <w:autoSpaceDE w:val="0"/>
        <w:autoSpaceDN w:val="0"/>
        <w:adjustRightInd w:val="0"/>
        <w:outlineLvl w:val="1"/>
        <w:rPr>
          <w:rFonts w:ascii="Arial" w:hAnsi="Arial" w:cs="Arial"/>
          <w:bCs/>
        </w:rPr>
      </w:pPr>
    </w:p>
    <w:p w:rsidR="00F46900" w:rsidRDefault="00F46900" w:rsidP="00F46900">
      <w:pPr>
        <w:widowControl/>
        <w:tabs>
          <w:tab w:val="left" w:pos="400"/>
        </w:tabs>
        <w:autoSpaceDE w:val="0"/>
        <w:autoSpaceDN w:val="0"/>
        <w:adjustRightInd w:val="0"/>
        <w:outlineLvl w:val="1"/>
        <w:rPr>
          <w:rFonts w:ascii="Arial" w:hAnsi="Arial" w:cs="Arial"/>
          <w:bCs/>
        </w:rPr>
      </w:pPr>
    </w:p>
    <w:p w:rsidR="00A43491" w:rsidRPr="003035F4" w:rsidRDefault="00A43491" w:rsidP="00A43491">
      <w:pPr>
        <w:widowControl/>
        <w:tabs>
          <w:tab w:val="left" w:pos="400"/>
        </w:tabs>
        <w:autoSpaceDE w:val="0"/>
        <w:autoSpaceDN w:val="0"/>
        <w:adjustRightInd w:val="0"/>
        <w:jc w:val="right"/>
        <w:outlineLvl w:val="1"/>
        <w:rPr>
          <w:bCs/>
        </w:rPr>
      </w:pPr>
      <w:r w:rsidRPr="003035F4">
        <w:rPr>
          <w:bCs/>
        </w:rPr>
        <w:t>Приложение № 1</w:t>
      </w:r>
    </w:p>
    <w:p w:rsidR="00A43491" w:rsidRPr="00F46900" w:rsidRDefault="00A43491" w:rsidP="00A43491">
      <w:pPr>
        <w:pStyle w:val="ConsPlusNonformat"/>
        <w:widowControl/>
        <w:tabs>
          <w:tab w:val="left" w:pos="400"/>
        </w:tabs>
        <w:jc w:val="right"/>
        <w:rPr>
          <w:rFonts w:ascii="Times New Roman" w:hAnsi="Times New Roman" w:cs="Times New Roman"/>
          <w:sz w:val="28"/>
          <w:szCs w:val="28"/>
        </w:rPr>
      </w:pPr>
      <w:r w:rsidRPr="00F46900">
        <w:rPr>
          <w:rFonts w:ascii="Times New Roman" w:hAnsi="Times New Roman" w:cs="Times New Roman"/>
          <w:sz w:val="28"/>
          <w:szCs w:val="28"/>
        </w:rPr>
        <w:t>В администрацию _________________</w:t>
      </w:r>
    </w:p>
    <w:p w:rsidR="00A43491" w:rsidRPr="00F46900" w:rsidRDefault="00A43491" w:rsidP="00A43491">
      <w:pPr>
        <w:pStyle w:val="ConsPlusNonformat"/>
        <w:jc w:val="right"/>
        <w:rPr>
          <w:rFonts w:ascii="Times New Roman" w:hAnsi="Times New Roman" w:cs="Times New Roman"/>
          <w:sz w:val="28"/>
          <w:szCs w:val="28"/>
        </w:rPr>
      </w:pP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Адрес:_____________________________________</w:t>
      </w:r>
    </w:p>
    <w:p w:rsidR="00A43491" w:rsidRPr="00F46900" w:rsidRDefault="00A43491" w:rsidP="00A43491">
      <w:pPr>
        <w:pStyle w:val="ConsPlusNonformat"/>
        <w:jc w:val="right"/>
        <w:rPr>
          <w:rFonts w:ascii="Times New Roman" w:hAnsi="Times New Roman" w:cs="Times New Roman"/>
          <w:sz w:val="24"/>
          <w:szCs w:val="24"/>
        </w:rPr>
      </w:pPr>
      <w:r w:rsidRPr="00F46900">
        <w:rPr>
          <w:rFonts w:ascii="Times New Roman" w:hAnsi="Times New Roman" w:cs="Times New Roman"/>
          <w:sz w:val="24"/>
          <w:szCs w:val="24"/>
        </w:rPr>
        <w:t xml:space="preserve">                                                                                от юридического лица</w:t>
      </w: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w:t>
      </w:r>
    </w:p>
    <w:p w:rsidR="00A43491" w:rsidRPr="00F46900" w:rsidRDefault="00A43491" w:rsidP="00A43491">
      <w:pPr>
        <w:pStyle w:val="ConsPlusNonformat"/>
        <w:jc w:val="right"/>
        <w:rPr>
          <w:rFonts w:ascii="Times New Roman" w:hAnsi="Times New Roman" w:cs="Times New Roman"/>
          <w:sz w:val="24"/>
          <w:szCs w:val="24"/>
        </w:rPr>
      </w:pPr>
      <w:r w:rsidRPr="00F46900">
        <w:rPr>
          <w:rFonts w:ascii="Times New Roman" w:hAnsi="Times New Roman" w:cs="Times New Roman"/>
          <w:sz w:val="24"/>
          <w:szCs w:val="24"/>
        </w:rPr>
        <w:t xml:space="preserve">                                                   </w:t>
      </w:r>
      <w:proofErr w:type="gramStart"/>
      <w:r w:rsidRPr="00F46900">
        <w:rPr>
          <w:rFonts w:ascii="Times New Roman" w:hAnsi="Times New Roman" w:cs="Times New Roman"/>
          <w:sz w:val="24"/>
          <w:szCs w:val="24"/>
        </w:rPr>
        <w:t>(полное наименование, ИНН,</w:t>
      </w:r>
      <w:proofErr w:type="gramEnd"/>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w:t>
      </w:r>
    </w:p>
    <w:p w:rsidR="00A43491" w:rsidRPr="00F46900" w:rsidRDefault="00A43491" w:rsidP="00A43491">
      <w:pPr>
        <w:pStyle w:val="ConsPlusNonformat"/>
        <w:jc w:val="right"/>
        <w:rPr>
          <w:rFonts w:ascii="Times New Roman" w:hAnsi="Times New Roman" w:cs="Times New Roman"/>
          <w:sz w:val="24"/>
          <w:szCs w:val="24"/>
        </w:rPr>
      </w:pPr>
      <w:r w:rsidRPr="00F46900">
        <w:rPr>
          <w:rFonts w:ascii="Times New Roman" w:hAnsi="Times New Roman" w:cs="Times New Roman"/>
          <w:sz w:val="28"/>
          <w:szCs w:val="28"/>
        </w:rPr>
        <w:t xml:space="preserve">                                                 </w:t>
      </w:r>
      <w:r w:rsidRPr="00F46900">
        <w:rPr>
          <w:rFonts w:ascii="Times New Roman" w:hAnsi="Times New Roman" w:cs="Times New Roman"/>
          <w:sz w:val="24"/>
          <w:szCs w:val="24"/>
        </w:rPr>
        <w:t>номер государственной регистрации,</w:t>
      </w: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w:t>
      </w:r>
    </w:p>
    <w:p w:rsidR="00A43491" w:rsidRPr="00F46900" w:rsidRDefault="00A43491" w:rsidP="00A43491">
      <w:pPr>
        <w:pStyle w:val="ConsPlusNonformat"/>
        <w:jc w:val="right"/>
        <w:rPr>
          <w:rFonts w:ascii="Times New Roman" w:hAnsi="Times New Roman" w:cs="Times New Roman"/>
          <w:sz w:val="24"/>
          <w:szCs w:val="24"/>
        </w:rPr>
      </w:pPr>
      <w:r w:rsidRPr="00F46900">
        <w:rPr>
          <w:rFonts w:ascii="Times New Roman" w:hAnsi="Times New Roman" w:cs="Times New Roman"/>
          <w:sz w:val="24"/>
          <w:szCs w:val="24"/>
        </w:rPr>
        <w:t xml:space="preserve">                                                 юридический адрес, почтовый адрес)</w:t>
      </w: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w:t>
      </w:r>
    </w:p>
    <w:p w:rsidR="00A43491" w:rsidRPr="00F46900" w:rsidRDefault="00A43491" w:rsidP="00A43491">
      <w:pPr>
        <w:pStyle w:val="ConsPlusNonformat"/>
        <w:jc w:val="right"/>
        <w:rPr>
          <w:rFonts w:ascii="Times New Roman" w:hAnsi="Times New Roman" w:cs="Times New Roman"/>
          <w:sz w:val="24"/>
          <w:szCs w:val="24"/>
        </w:rPr>
      </w:pPr>
      <w:r w:rsidRPr="00F46900">
        <w:rPr>
          <w:rFonts w:ascii="Times New Roman" w:hAnsi="Times New Roman" w:cs="Times New Roman"/>
          <w:sz w:val="28"/>
          <w:szCs w:val="28"/>
        </w:rPr>
        <w:t xml:space="preserve">                                                  </w:t>
      </w:r>
      <w:r w:rsidRPr="00F46900">
        <w:rPr>
          <w:rFonts w:ascii="Times New Roman" w:hAnsi="Times New Roman" w:cs="Times New Roman"/>
          <w:sz w:val="24"/>
          <w:szCs w:val="24"/>
        </w:rPr>
        <w:t>(Ф.И.О, должность представителя)</w:t>
      </w:r>
    </w:p>
    <w:p w:rsidR="00A43491" w:rsidRPr="00F46900" w:rsidRDefault="00A43491" w:rsidP="00F46900">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______________________________________                                      </w:t>
      </w:r>
    </w:p>
    <w:p w:rsidR="00A43491" w:rsidRPr="00F46900" w:rsidRDefault="00A43491" w:rsidP="00A43491">
      <w:pPr>
        <w:pStyle w:val="ConsPlusNonformat"/>
        <w:jc w:val="right"/>
        <w:rPr>
          <w:rFonts w:ascii="Times New Roman" w:hAnsi="Times New Roman" w:cs="Times New Roman"/>
          <w:sz w:val="24"/>
          <w:szCs w:val="24"/>
        </w:rPr>
      </w:pPr>
      <w:r w:rsidRPr="00F46900">
        <w:rPr>
          <w:rFonts w:ascii="Times New Roman" w:hAnsi="Times New Roman" w:cs="Times New Roman"/>
          <w:sz w:val="28"/>
          <w:szCs w:val="28"/>
        </w:rPr>
        <w:t xml:space="preserve">                                                                                </w:t>
      </w:r>
      <w:proofErr w:type="gramStart"/>
      <w:r w:rsidRPr="00F46900">
        <w:rPr>
          <w:rFonts w:ascii="Times New Roman" w:hAnsi="Times New Roman" w:cs="Times New Roman"/>
          <w:sz w:val="24"/>
          <w:szCs w:val="24"/>
        </w:rPr>
        <w:t>действующего</w:t>
      </w:r>
      <w:proofErr w:type="gramEnd"/>
      <w:r w:rsidRPr="00F46900">
        <w:rPr>
          <w:rFonts w:ascii="Times New Roman" w:hAnsi="Times New Roman" w:cs="Times New Roman"/>
          <w:sz w:val="24"/>
          <w:szCs w:val="24"/>
        </w:rPr>
        <w:t xml:space="preserve"> на основании</w:t>
      </w: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w:t>
      </w:r>
    </w:p>
    <w:p w:rsidR="00A43491" w:rsidRPr="00F46900" w:rsidRDefault="00A43491" w:rsidP="00A43491">
      <w:pPr>
        <w:pStyle w:val="ConsPlusNonformat"/>
        <w:jc w:val="right"/>
        <w:rPr>
          <w:rFonts w:ascii="Times New Roman" w:hAnsi="Times New Roman" w:cs="Times New Roman"/>
          <w:sz w:val="24"/>
          <w:szCs w:val="24"/>
        </w:rPr>
      </w:pPr>
      <w:r w:rsidRPr="00F46900">
        <w:rPr>
          <w:rFonts w:ascii="Times New Roman" w:hAnsi="Times New Roman" w:cs="Times New Roman"/>
          <w:sz w:val="28"/>
          <w:szCs w:val="28"/>
        </w:rPr>
        <w:t xml:space="preserve">                                                     </w:t>
      </w:r>
      <w:r w:rsidRPr="00F46900">
        <w:rPr>
          <w:rFonts w:ascii="Times New Roman" w:hAnsi="Times New Roman" w:cs="Times New Roman"/>
          <w:sz w:val="24"/>
          <w:szCs w:val="24"/>
        </w:rPr>
        <w:t>(название документа)</w:t>
      </w: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______________________________________</w:t>
      </w:r>
    </w:p>
    <w:p w:rsidR="00A43491" w:rsidRPr="00F46900" w:rsidRDefault="00A43491" w:rsidP="00A43491">
      <w:pPr>
        <w:pStyle w:val="ConsPlusNonformat"/>
        <w:tabs>
          <w:tab w:val="center" w:pos="4819"/>
          <w:tab w:val="right" w:pos="9638"/>
        </w:tabs>
        <w:jc w:val="right"/>
        <w:rPr>
          <w:rFonts w:ascii="Times New Roman" w:hAnsi="Times New Roman" w:cs="Times New Roman"/>
          <w:sz w:val="28"/>
          <w:szCs w:val="28"/>
        </w:rPr>
      </w:pPr>
      <w:r w:rsidRPr="00F46900">
        <w:rPr>
          <w:rFonts w:ascii="Times New Roman" w:hAnsi="Times New Roman" w:cs="Times New Roman"/>
          <w:sz w:val="28"/>
          <w:szCs w:val="28"/>
        </w:rPr>
        <w:tab/>
        <w:t xml:space="preserve">                                                                    </w:t>
      </w:r>
      <w:r w:rsidR="00F46900">
        <w:rPr>
          <w:rFonts w:ascii="Times New Roman" w:hAnsi="Times New Roman" w:cs="Times New Roman"/>
          <w:sz w:val="28"/>
          <w:szCs w:val="28"/>
        </w:rPr>
        <w:t xml:space="preserve"> </w:t>
      </w:r>
      <w:r w:rsidRPr="00F46900">
        <w:rPr>
          <w:rFonts w:ascii="Times New Roman" w:hAnsi="Times New Roman" w:cs="Times New Roman"/>
          <w:sz w:val="28"/>
          <w:szCs w:val="28"/>
        </w:rPr>
        <w:t>(</w:t>
      </w:r>
      <w:r w:rsidRPr="00F46900">
        <w:rPr>
          <w:rFonts w:ascii="Times New Roman" w:hAnsi="Times New Roman" w:cs="Times New Roman"/>
          <w:sz w:val="24"/>
          <w:szCs w:val="24"/>
        </w:rPr>
        <w:t xml:space="preserve">контактный телефон, адрес </w:t>
      </w:r>
      <w:proofErr w:type="spellStart"/>
      <w:r w:rsidRPr="00F46900">
        <w:rPr>
          <w:rFonts w:ascii="Times New Roman" w:hAnsi="Times New Roman" w:cs="Times New Roman"/>
          <w:sz w:val="24"/>
          <w:szCs w:val="24"/>
        </w:rPr>
        <w:t>эл</w:t>
      </w:r>
      <w:proofErr w:type="spellEnd"/>
      <w:r w:rsidRPr="00F46900">
        <w:rPr>
          <w:rFonts w:ascii="Times New Roman" w:hAnsi="Times New Roman" w:cs="Times New Roman"/>
          <w:sz w:val="24"/>
          <w:szCs w:val="24"/>
        </w:rPr>
        <w:t>. почты)</w:t>
      </w:r>
      <w:r w:rsidRPr="00F46900">
        <w:rPr>
          <w:rFonts w:ascii="Times New Roman" w:hAnsi="Times New Roman" w:cs="Times New Roman"/>
          <w:sz w:val="24"/>
          <w:szCs w:val="24"/>
        </w:rPr>
        <w:tab/>
      </w:r>
    </w:p>
    <w:p w:rsidR="00A43491" w:rsidRPr="00F46900" w:rsidRDefault="00A43491" w:rsidP="00A43491">
      <w:pPr>
        <w:pStyle w:val="ConsPlusNormal"/>
        <w:ind w:left="4956" w:firstLine="708"/>
        <w:jc w:val="right"/>
        <w:rPr>
          <w:rFonts w:ascii="Times New Roman" w:hAnsi="Times New Roman" w:cs="Times New Roman"/>
          <w:sz w:val="28"/>
          <w:szCs w:val="28"/>
        </w:rPr>
      </w:pPr>
      <w:r w:rsidRPr="00F46900">
        <w:rPr>
          <w:rFonts w:ascii="Times New Roman" w:hAnsi="Times New Roman" w:cs="Times New Roman"/>
          <w:sz w:val="28"/>
          <w:szCs w:val="28"/>
        </w:rPr>
        <w:t xml:space="preserve">                    от физического лица</w:t>
      </w: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w:t>
      </w:r>
    </w:p>
    <w:p w:rsidR="00A43491" w:rsidRPr="00F46900" w:rsidRDefault="00A43491" w:rsidP="00A43491">
      <w:pPr>
        <w:pStyle w:val="ConsPlusNonformat"/>
        <w:jc w:val="right"/>
        <w:rPr>
          <w:rFonts w:ascii="Times New Roman" w:hAnsi="Times New Roman" w:cs="Times New Roman"/>
          <w:sz w:val="24"/>
          <w:szCs w:val="24"/>
        </w:rPr>
      </w:pPr>
      <w:r w:rsidRPr="00F46900">
        <w:rPr>
          <w:rFonts w:ascii="Times New Roman" w:hAnsi="Times New Roman" w:cs="Times New Roman"/>
          <w:sz w:val="28"/>
          <w:szCs w:val="28"/>
        </w:rPr>
        <w:t xml:space="preserve">                                                   </w:t>
      </w:r>
      <w:r w:rsidRPr="00F46900">
        <w:rPr>
          <w:rFonts w:ascii="Times New Roman" w:hAnsi="Times New Roman" w:cs="Times New Roman"/>
          <w:sz w:val="24"/>
          <w:szCs w:val="24"/>
        </w:rPr>
        <w:t>(ФИО, паспортные данные)</w:t>
      </w: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w:t>
      </w:r>
    </w:p>
    <w:p w:rsidR="00A43491" w:rsidRPr="00F46900" w:rsidRDefault="00A43491" w:rsidP="00A43491">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w:t>
      </w:r>
    </w:p>
    <w:p w:rsidR="00A43491" w:rsidRPr="00F46900" w:rsidRDefault="00F46900" w:rsidP="00A43491">
      <w:pPr>
        <w:pStyle w:val="ConsPlusNonformat"/>
        <w:ind w:left="6372"/>
        <w:rPr>
          <w:rFonts w:ascii="Times New Roman" w:hAnsi="Times New Roman" w:cs="Times New Roman"/>
          <w:sz w:val="24"/>
          <w:szCs w:val="24"/>
        </w:rPr>
      </w:pPr>
      <w:r>
        <w:rPr>
          <w:rFonts w:ascii="Times New Roman" w:hAnsi="Times New Roman" w:cs="Times New Roman"/>
          <w:sz w:val="24"/>
          <w:szCs w:val="24"/>
        </w:rPr>
        <w:t xml:space="preserve">        </w:t>
      </w:r>
      <w:r w:rsidR="00A43491" w:rsidRPr="00F46900">
        <w:rPr>
          <w:rFonts w:ascii="Times New Roman" w:hAnsi="Times New Roman" w:cs="Times New Roman"/>
          <w:sz w:val="24"/>
          <w:szCs w:val="24"/>
        </w:rPr>
        <w:t>(почтовый адрес)</w:t>
      </w:r>
    </w:p>
    <w:p w:rsidR="00A43491" w:rsidRPr="00F46900" w:rsidRDefault="00A43491" w:rsidP="00F46900">
      <w:pPr>
        <w:pStyle w:val="ConsPlusNonformat"/>
        <w:jc w:val="right"/>
        <w:rPr>
          <w:rFonts w:ascii="Times New Roman" w:hAnsi="Times New Roman" w:cs="Times New Roman"/>
          <w:sz w:val="28"/>
          <w:szCs w:val="28"/>
        </w:rPr>
      </w:pPr>
      <w:r w:rsidRPr="00F46900">
        <w:rPr>
          <w:rFonts w:ascii="Times New Roman" w:hAnsi="Times New Roman" w:cs="Times New Roman"/>
          <w:sz w:val="28"/>
          <w:szCs w:val="28"/>
        </w:rPr>
        <w:t xml:space="preserve">                                    ______________________________________                                                                                                                         </w:t>
      </w:r>
      <w:r w:rsidRPr="00F46900">
        <w:rPr>
          <w:rFonts w:ascii="Times New Roman" w:hAnsi="Times New Roman" w:cs="Times New Roman"/>
          <w:sz w:val="24"/>
          <w:szCs w:val="24"/>
        </w:rPr>
        <w:t xml:space="preserve">(контактный телефон, адрес </w:t>
      </w:r>
      <w:proofErr w:type="spellStart"/>
      <w:r w:rsidRPr="00F46900">
        <w:rPr>
          <w:rFonts w:ascii="Times New Roman" w:hAnsi="Times New Roman" w:cs="Times New Roman"/>
          <w:sz w:val="24"/>
          <w:szCs w:val="24"/>
        </w:rPr>
        <w:t>эл</w:t>
      </w:r>
      <w:proofErr w:type="spellEnd"/>
      <w:r w:rsidRPr="00F46900">
        <w:rPr>
          <w:rFonts w:ascii="Times New Roman" w:hAnsi="Times New Roman" w:cs="Times New Roman"/>
          <w:sz w:val="24"/>
          <w:szCs w:val="24"/>
        </w:rPr>
        <w:t>. почты)</w:t>
      </w:r>
    </w:p>
    <w:p w:rsidR="00A43491" w:rsidRPr="00F46900" w:rsidRDefault="00A43491" w:rsidP="00A43491">
      <w:pPr>
        <w:pStyle w:val="ConsPlusNonformat"/>
        <w:tabs>
          <w:tab w:val="center" w:pos="4819"/>
          <w:tab w:val="right" w:pos="9638"/>
        </w:tabs>
        <w:rPr>
          <w:rFonts w:ascii="Times New Roman" w:hAnsi="Times New Roman" w:cs="Times New Roman"/>
          <w:sz w:val="28"/>
          <w:szCs w:val="28"/>
        </w:rPr>
      </w:pPr>
    </w:p>
    <w:p w:rsidR="00A43491" w:rsidRPr="00F46900" w:rsidRDefault="00A43491" w:rsidP="00A43491">
      <w:pPr>
        <w:pStyle w:val="ConsPlusNormal"/>
        <w:ind w:firstLine="0"/>
        <w:jc w:val="center"/>
        <w:rPr>
          <w:rFonts w:ascii="Times New Roman" w:hAnsi="Times New Roman" w:cs="Times New Roman"/>
          <w:sz w:val="28"/>
          <w:szCs w:val="28"/>
        </w:rPr>
      </w:pPr>
    </w:p>
    <w:p w:rsidR="00A43491" w:rsidRPr="00F46900" w:rsidRDefault="00A43491" w:rsidP="00A43491">
      <w:pPr>
        <w:pStyle w:val="ConsPlusNormal"/>
        <w:ind w:firstLine="0"/>
        <w:jc w:val="center"/>
        <w:rPr>
          <w:rFonts w:ascii="Times New Roman" w:hAnsi="Times New Roman" w:cs="Times New Roman"/>
          <w:sz w:val="28"/>
          <w:szCs w:val="28"/>
        </w:rPr>
      </w:pPr>
      <w:r w:rsidRPr="00F46900">
        <w:rPr>
          <w:rFonts w:ascii="Times New Roman" w:hAnsi="Times New Roman" w:cs="Times New Roman"/>
          <w:sz w:val="28"/>
          <w:szCs w:val="28"/>
        </w:rPr>
        <w:t>Заявление</w:t>
      </w:r>
    </w:p>
    <w:p w:rsidR="00A43491" w:rsidRPr="00F46900" w:rsidRDefault="00A43491" w:rsidP="00A43491">
      <w:pPr>
        <w:jc w:val="center"/>
        <w:rPr>
          <w:rFonts w:cs="Times New Roman"/>
          <w:sz w:val="28"/>
          <w:szCs w:val="28"/>
        </w:rPr>
      </w:pPr>
      <w:r w:rsidRPr="00F46900">
        <w:rPr>
          <w:rFonts w:cs="Times New Roman"/>
          <w:sz w:val="28"/>
          <w:szCs w:val="28"/>
        </w:rPr>
        <w:t>о присвоении адреса объекту недвижимости</w:t>
      </w:r>
    </w:p>
    <w:p w:rsidR="00A43491" w:rsidRPr="00F46900" w:rsidRDefault="00F46900" w:rsidP="00A43491">
      <w:pPr>
        <w:rPr>
          <w:rFonts w:cs="Times New Roman"/>
          <w:sz w:val="28"/>
          <w:szCs w:val="28"/>
        </w:rPr>
      </w:pPr>
      <w:r>
        <w:rPr>
          <w:rFonts w:cs="Times New Roman"/>
          <w:sz w:val="28"/>
          <w:szCs w:val="28"/>
        </w:rPr>
        <w:t>Прошу присвоить адрес</w:t>
      </w:r>
      <w:r w:rsidR="00A43491" w:rsidRPr="00F46900">
        <w:rPr>
          <w:rFonts w:cs="Times New Roman"/>
          <w:sz w:val="28"/>
          <w:szCs w:val="28"/>
        </w:rPr>
        <w:t>___________________</w:t>
      </w:r>
      <w:r>
        <w:rPr>
          <w:rFonts w:cs="Times New Roman"/>
          <w:sz w:val="28"/>
          <w:szCs w:val="28"/>
        </w:rPr>
        <w:t>_____________________________</w:t>
      </w:r>
    </w:p>
    <w:p w:rsidR="00A43491" w:rsidRPr="00F46900" w:rsidRDefault="00A43491" w:rsidP="00A43491">
      <w:pPr>
        <w:rPr>
          <w:rFonts w:cs="Times New Roman"/>
          <w:sz w:val="28"/>
          <w:szCs w:val="28"/>
        </w:rPr>
      </w:pPr>
      <w:r w:rsidRPr="00F46900">
        <w:rPr>
          <w:rFonts w:cs="Times New Roman"/>
          <w:bCs/>
          <w:sz w:val="28"/>
          <w:szCs w:val="28"/>
        </w:rPr>
        <w:t>___________________________________________________</w:t>
      </w:r>
      <w:r w:rsidR="00F46900">
        <w:rPr>
          <w:rFonts w:cs="Times New Roman"/>
          <w:bCs/>
          <w:sz w:val="28"/>
          <w:szCs w:val="28"/>
        </w:rPr>
        <w:t>_________________</w:t>
      </w:r>
      <w:r w:rsidRPr="00F46900">
        <w:rPr>
          <w:rFonts w:cs="Times New Roman"/>
          <w:sz w:val="28"/>
          <w:szCs w:val="28"/>
        </w:rPr>
        <w:t>,</w:t>
      </w:r>
    </w:p>
    <w:p w:rsidR="00A43491" w:rsidRPr="00F46900" w:rsidRDefault="00A43491" w:rsidP="00A43491">
      <w:pPr>
        <w:rPr>
          <w:rFonts w:cs="Times New Roman"/>
        </w:rPr>
      </w:pPr>
      <w:r w:rsidRPr="00F46900">
        <w:rPr>
          <w:rFonts w:cs="Times New Roman"/>
        </w:rPr>
        <w:t>(объект адресации: индивидуальному жилому дому, зданию торгового центра и т.д.)</w:t>
      </w:r>
    </w:p>
    <w:p w:rsidR="00A43491" w:rsidRPr="00F46900" w:rsidRDefault="00A43491" w:rsidP="00A43491">
      <w:pPr>
        <w:rPr>
          <w:rFonts w:cs="Times New Roman"/>
          <w:sz w:val="28"/>
          <w:szCs w:val="28"/>
        </w:rPr>
      </w:pPr>
      <w:r w:rsidRPr="00F46900">
        <w:rPr>
          <w:rFonts w:cs="Times New Roman"/>
          <w:sz w:val="28"/>
          <w:szCs w:val="28"/>
        </w:rPr>
        <w:t>расположенному _______________________________________</w:t>
      </w:r>
      <w:r w:rsidR="00F46900">
        <w:rPr>
          <w:rFonts w:cs="Times New Roman"/>
          <w:sz w:val="28"/>
          <w:szCs w:val="28"/>
        </w:rPr>
        <w:t>______________</w:t>
      </w:r>
    </w:p>
    <w:p w:rsidR="00A43491" w:rsidRPr="00F46900" w:rsidRDefault="00A43491" w:rsidP="00F46900">
      <w:pPr>
        <w:jc w:val="center"/>
        <w:rPr>
          <w:rFonts w:cs="Times New Roman"/>
        </w:rPr>
      </w:pPr>
      <w:r w:rsidRPr="00F46900">
        <w:rPr>
          <w:rFonts w:cs="Times New Roman"/>
        </w:rPr>
        <w:t>(местоположение объекта адресации)</w:t>
      </w:r>
    </w:p>
    <w:p w:rsidR="00A43491" w:rsidRPr="00F46900" w:rsidRDefault="00A43491" w:rsidP="00A43491">
      <w:pPr>
        <w:rPr>
          <w:rFonts w:cs="Times New Roman"/>
          <w:sz w:val="28"/>
          <w:szCs w:val="28"/>
        </w:rPr>
      </w:pPr>
      <w:r w:rsidRPr="00F46900">
        <w:rPr>
          <w:rFonts w:cs="Times New Roman"/>
          <w:sz w:val="28"/>
          <w:szCs w:val="28"/>
        </w:rPr>
        <w:t>на земельном уч</w:t>
      </w:r>
      <w:r w:rsidR="00F46900">
        <w:rPr>
          <w:rFonts w:cs="Times New Roman"/>
          <w:sz w:val="28"/>
          <w:szCs w:val="28"/>
        </w:rPr>
        <w:t>астке с кадастровым номером_____________________________</w:t>
      </w:r>
    </w:p>
    <w:p w:rsidR="00A43491" w:rsidRPr="00F46900" w:rsidRDefault="00A43491" w:rsidP="00DA4B14">
      <w:pPr>
        <w:autoSpaceDE w:val="0"/>
        <w:autoSpaceDN w:val="0"/>
        <w:adjustRightInd w:val="0"/>
        <w:spacing w:beforeLines="100" w:afterLines="100"/>
        <w:rPr>
          <w:rFonts w:cs="Times New Roman"/>
          <w:sz w:val="28"/>
          <w:szCs w:val="28"/>
        </w:rPr>
      </w:pPr>
      <w:r w:rsidRPr="00F46900">
        <w:rPr>
          <w:rFonts w:cs="Times New Roman"/>
          <w:sz w:val="28"/>
          <w:szCs w:val="28"/>
        </w:rPr>
        <w:t>Для получения Услуги прилагаются следующие документы:</w:t>
      </w:r>
    </w:p>
    <w:p w:rsidR="00A43491" w:rsidRPr="00F46900" w:rsidRDefault="00A43491" w:rsidP="00DA4B14">
      <w:pPr>
        <w:autoSpaceDE w:val="0"/>
        <w:autoSpaceDN w:val="0"/>
        <w:adjustRightInd w:val="0"/>
        <w:spacing w:beforeLines="100" w:afterLines="100"/>
        <w:rPr>
          <w:rFonts w:cs="Times New Roman"/>
          <w:sz w:val="28"/>
          <w:szCs w:val="28"/>
        </w:rPr>
      </w:pPr>
      <w:r w:rsidRPr="00F46900">
        <w:rPr>
          <w:rFonts w:cs="Times New Roman"/>
          <w:sz w:val="28"/>
          <w:szCs w:val="28"/>
        </w:rPr>
        <w:t>1.___________________________________________________________________</w:t>
      </w:r>
    </w:p>
    <w:p w:rsidR="00A43491" w:rsidRPr="00F46900" w:rsidRDefault="00A43491" w:rsidP="00DA4B14">
      <w:pPr>
        <w:autoSpaceDE w:val="0"/>
        <w:autoSpaceDN w:val="0"/>
        <w:adjustRightInd w:val="0"/>
        <w:spacing w:beforeLines="100" w:afterLines="100"/>
        <w:jc w:val="both"/>
        <w:rPr>
          <w:rFonts w:cs="Times New Roman"/>
          <w:sz w:val="28"/>
          <w:szCs w:val="28"/>
        </w:rPr>
      </w:pPr>
      <w:r w:rsidRPr="00F46900">
        <w:rPr>
          <w:rFonts w:cs="Times New Roman"/>
          <w:sz w:val="28"/>
          <w:szCs w:val="28"/>
        </w:rPr>
        <w:t>2._________________________________________________________________</w:t>
      </w:r>
    </w:p>
    <w:p w:rsidR="00A43491" w:rsidRPr="00F46900" w:rsidRDefault="00A43491" w:rsidP="00DA4B14">
      <w:pPr>
        <w:autoSpaceDE w:val="0"/>
        <w:autoSpaceDN w:val="0"/>
        <w:adjustRightInd w:val="0"/>
        <w:spacing w:beforeLines="100" w:afterLines="100"/>
        <w:jc w:val="both"/>
        <w:rPr>
          <w:rFonts w:cs="Times New Roman"/>
          <w:sz w:val="28"/>
          <w:szCs w:val="28"/>
        </w:rPr>
      </w:pPr>
      <w:r w:rsidRPr="00F46900">
        <w:rPr>
          <w:rFonts w:cs="Times New Roman"/>
          <w:sz w:val="28"/>
          <w:szCs w:val="28"/>
        </w:rPr>
        <w:t>3._________________________________________________________________</w:t>
      </w:r>
    </w:p>
    <w:p w:rsidR="00A43491" w:rsidRPr="00F46900" w:rsidRDefault="00A43491" w:rsidP="00A43491">
      <w:pPr>
        <w:autoSpaceDE w:val="0"/>
        <w:autoSpaceDN w:val="0"/>
        <w:adjustRightInd w:val="0"/>
        <w:jc w:val="both"/>
        <w:rPr>
          <w:rFonts w:cs="Times New Roman"/>
        </w:rPr>
      </w:pPr>
      <w:r w:rsidRPr="00F46900">
        <w:rPr>
          <w:rFonts w:cs="Times New Roman"/>
        </w:rPr>
        <w:lastRenderedPageBreak/>
        <w:t>*Конечный результат предоставления Услуги прошу:</w:t>
      </w:r>
    </w:p>
    <w:p w:rsidR="00A43491" w:rsidRPr="00F46900" w:rsidRDefault="00A43491" w:rsidP="00A43491">
      <w:pPr>
        <w:autoSpaceDE w:val="0"/>
        <w:autoSpaceDN w:val="0"/>
        <w:adjustRightInd w:val="0"/>
        <w:ind w:firstLine="720"/>
        <w:jc w:val="both"/>
        <w:rPr>
          <w:rFonts w:cs="Times New Roman"/>
        </w:rPr>
      </w:pPr>
      <w:r w:rsidRPr="00F46900">
        <w:rPr>
          <w:rFonts w:cs="Times New Roma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F46900">
        <w:rPr>
          <w:rFonts w:cs="Times New Roman"/>
        </w:rPr>
        <w:t>нужное</w:t>
      </w:r>
      <w:proofErr w:type="gramEnd"/>
      <w:r w:rsidRPr="00F46900">
        <w:rPr>
          <w:rFonts w:cs="Times New Roman"/>
        </w:rPr>
        <w:t xml:space="preserve"> подчеркнуть).</w:t>
      </w:r>
    </w:p>
    <w:p w:rsidR="00A43491" w:rsidRPr="00F46900" w:rsidRDefault="00A43491" w:rsidP="00A43491">
      <w:pPr>
        <w:autoSpaceDE w:val="0"/>
        <w:autoSpaceDN w:val="0"/>
        <w:adjustRightInd w:val="0"/>
        <w:jc w:val="both"/>
        <w:rPr>
          <w:rFonts w:cs="Times New Roman"/>
        </w:rPr>
      </w:pPr>
      <w:r w:rsidRPr="00F46900">
        <w:rPr>
          <w:rFonts w:cs="Times New Roman"/>
        </w:rPr>
        <w:t xml:space="preserve">*Решение об отказе в приеме запроса и документов (информации, сведений, данных), необходимых для получения Услуги, прошу: </w:t>
      </w:r>
    </w:p>
    <w:p w:rsidR="00A43491" w:rsidRPr="00F46900" w:rsidRDefault="00A43491" w:rsidP="00A43491">
      <w:pPr>
        <w:autoSpaceDE w:val="0"/>
        <w:autoSpaceDN w:val="0"/>
        <w:adjustRightInd w:val="0"/>
        <w:ind w:firstLine="720"/>
        <w:jc w:val="both"/>
        <w:rPr>
          <w:rFonts w:cs="Times New Roman"/>
        </w:rPr>
      </w:pPr>
      <w:r w:rsidRPr="00F46900">
        <w:rPr>
          <w:rFonts w:cs="Times New Roma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F46900">
        <w:rPr>
          <w:rFonts w:cs="Times New Roman"/>
        </w:rPr>
        <w:t>нужное</w:t>
      </w:r>
      <w:proofErr w:type="gramEnd"/>
      <w:r w:rsidRPr="00F46900">
        <w:rPr>
          <w:rFonts w:cs="Times New Roman"/>
        </w:rPr>
        <w:t xml:space="preserve"> подчеркнуть).</w:t>
      </w:r>
    </w:p>
    <w:p w:rsidR="00A43491" w:rsidRPr="00F46900" w:rsidRDefault="00A43491" w:rsidP="00A43491">
      <w:pPr>
        <w:autoSpaceDE w:val="0"/>
        <w:autoSpaceDN w:val="0"/>
        <w:adjustRightInd w:val="0"/>
        <w:jc w:val="both"/>
        <w:rPr>
          <w:rFonts w:cs="Times New Roman"/>
        </w:rPr>
      </w:pPr>
      <w:r w:rsidRPr="00F46900">
        <w:rPr>
          <w:rFonts w:cs="Times New Roman"/>
        </w:rPr>
        <w:t xml:space="preserve">*Решение о приостановлении предоставления Услуги прошу: </w:t>
      </w:r>
    </w:p>
    <w:p w:rsidR="00A43491" w:rsidRPr="00F46900" w:rsidRDefault="00A43491" w:rsidP="00A43491">
      <w:pPr>
        <w:autoSpaceDE w:val="0"/>
        <w:autoSpaceDN w:val="0"/>
        <w:adjustRightInd w:val="0"/>
        <w:ind w:firstLine="720"/>
        <w:jc w:val="both"/>
        <w:rPr>
          <w:rFonts w:cs="Times New Roman"/>
        </w:rPr>
      </w:pPr>
      <w:r w:rsidRPr="00F46900">
        <w:rPr>
          <w:rFonts w:cs="Times New Roma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F46900">
        <w:rPr>
          <w:rFonts w:cs="Times New Roman"/>
        </w:rPr>
        <w:t>нужное</w:t>
      </w:r>
      <w:proofErr w:type="gramEnd"/>
      <w:r w:rsidRPr="00F46900">
        <w:rPr>
          <w:rFonts w:cs="Times New Roman"/>
        </w:rPr>
        <w:t xml:space="preserve"> подчеркнуть).</w:t>
      </w:r>
    </w:p>
    <w:p w:rsidR="00A43491" w:rsidRPr="00F46900" w:rsidRDefault="00A43491" w:rsidP="00A43491">
      <w:pPr>
        <w:autoSpaceDE w:val="0"/>
        <w:autoSpaceDN w:val="0"/>
        <w:adjustRightInd w:val="0"/>
        <w:jc w:val="both"/>
        <w:rPr>
          <w:rFonts w:cs="Times New Roman"/>
        </w:rPr>
      </w:pPr>
      <w:r w:rsidRPr="00F46900">
        <w:rPr>
          <w:rFonts w:cs="Times New Roman"/>
        </w:rPr>
        <w:t xml:space="preserve">*Решение об отказе в предоставлении Услуги прошу: </w:t>
      </w:r>
    </w:p>
    <w:p w:rsidR="00A43491" w:rsidRPr="00F46900" w:rsidRDefault="00A43491" w:rsidP="00A43491">
      <w:pPr>
        <w:autoSpaceDE w:val="0"/>
        <w:autoSpaceDN w:val="0"/>
        <w:adjustRightInd w:val="0"/>
        <w:ind w:firstLine="720"/>
        <w:jc w:val="both"/>
        <w:rPr>
          <w:rFonts w:cs="Times New Roman"/>
        </w:rPr>
      </w:pPr>
      <w:r w:rsidRPr="00F46900">
        <w:rPr>
          <w:rFonts w:cs="Times New Roma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F46900">
        <w:rPr>
          <w:rFonts w:cs="Times New Roman"/>
        </w:rPr>
        <w:t>нужное</w:t>
      </w:r>
      <w:proofErr w:type="gramEnd"/>
      <w:r w:rsidRPr="00F46900">
        <w:rPr>
          <w:rFonts w:cs="Times New Roman"/>
        </w:rPr>
        <w:t xml:space="preserve"> подчеркнуть).</w:t>
      </w:r>
    </w:p>
    <w:p w:rsidR="00A43491" w:rsidRPr="00F46900" w:rsidRDefault="00A43491" w:rsidP="00A43491">
      <w:pPr>
        <w:jc w:val="both"/>
        <w:rPr>
          <w:rFonts w:cs="Times New Roman"/>
        </w:rPr>
      </w:pPr>
    </w:p>
    <w:p w:rsidR="00A43491" w:rsidRPr="00F46900" w:rsidRDefault="00A43491" w:rsidP="00A43491">
      <w:pPr>
        <w:pStyle w:val="2"/>
        <w:spacing w:line="240" w:lineRule="auto"/>
        <w:ind w:left="0" w:firstLine="720"/>
        <w:jc w:val="both"/>
        <w:rPr>
          <w:sz w:val="24"/>
          <w:szCs w:val="24"/>
        </w:rPr>
      </w:pPr>
      <w:proofErr w:type="gramStart"/>
      <w:r w:rsidRPr="00F46900">
        <w:rPr>
          <w:sz w:val="24"/>
          <w:szCs w:val="24"/>
        </w:rPr>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A43491" w:rsidRPr="00F46900" w:rsidRDefault="00A43491" w:rsidP="00A43491">
      <w:pPr>
        <w:pStyle w:val="ConsPlusNormal"/>
        <w:spacing w:before="100" w:after="100"/>
        <w:ind w:firstLine="709"/>
        <w:jc w:val="both"/>
        <w:outlineLvl w:val="1"/>
        <w:rPr>
          <w:rFonts w:ascii="Times New Roman" w:hAnsi="Times New Roman" w:cs="Times New Roman"/>
          <w:sz w:val="28"/>
          <w:szCs w:val="28"/>
        </w:rPr>
      </w:pPr>
      <w:r w:rsidRPr="00F46900">
        <w:rPr>
          <w:rFonts w:ascii="Times New Roman" w:hAnsi="Times New Roman" w:cs="Times New Roman"/>
          <w:sz w:val="24"/>
          <w:szCs w:val="24"/>
        </w:rPr>
        <w:t xml:space="preserve">                                           </w:t>
      </w:r>
      <w:r w:rsidRPr="00F46900">
        <w:rPr>
          <w:rFonts w:ascii="Times New Roman" w:hAnsi="Times New Roman" w:cs="Times New Roman"/>
          <w:sz w:val="28"/>
          <w:szCs w:val="28"/>
        </w:rPr>
        <w:t xml:space="preserve">                                                                                                 </w:t>
      </w:r>
    </w:p>
    <w:p w:rsidR="00A43491" w:rsidRPr="00F46900" w:rsidRDefault="00A43491" w:rsidP="00A43491">
      <w:pPr>
        <w:pStyle w:val="ConsPlusNormal"/>
        <w:spacing w:before="100" w:after="100"/>
        <w:ind w:firstLine="709"/>
        <w:jc w:val="both"/>
        <w:outlineLvl w:val="1"/>
        <w:rPr>
          <w:rFonts w:ascii="Times New Roman" w:hAnsi="Times New Roman" w:cs="Times New Roman"/>
          <w:sz w:val="28"/>
          <w:szCs w:val="28"/>
        </w:rPr>
      </w:pPr>
    </w:p>
    <w:p w:rsidR="00A43491" w:rsidRPr="00F46900" w:rsidRDefault="00A43491" w:rsidP="00A43491">
      <w:pPr>
        <w:jc w:val="right"/>
        <w:rPr>
          <w:rFonts w:cs="Times New Roman"/>
          <w:sz w:val="28"/>
          <w:szCs w:val="28"/>
        </w:rPr>
      </w:pPr>
      <w:r w:rsidRPr="00F46900">
        <w:rPr>
          <w:rFonts w:cs="Times New Roman"/>
          <w:sz w:val="28"/>
          <w:szCs w:val="28"/>
        </w:rPr>
        <w:t xml:space="preserve">                                                                    ___________/__________ </w:t>
      </w:r>
    </w:p>
    <w:p w:rsidR="00A43491" w:rsidRPr="00F46900" w:rsidRDefault="00A43491" w:rsidP="00A43491">
      <w:pPr>
        <w:pStyle w:val="ConsPlusNormal"/>
        <w:ind w:firstLine="0"/>
        <w:jc w:val="right"/>
        <w:outlineLvl w:val="1"/>
        <w:rPr>
          <w:rFonts w:ascii="Times New Roman" w:hAnsi="Times New Roman" w:cs="Times New Roman"/>
          <w:sz w:val="28"/>
          <w:szCs w:val="28"/>
        </w:rPr>
      </w:pPr>
      <w:r w:rsidRPr="00F46900">
        <w:rPr>
          <w:rFonts w:ascii="Times New Roman" w:hAnsi="Times New Roman" w:cs="Times New Roman"/>
          <w:sz w:val="28"/>
          <w:szCs w:val="28"/>
        </w:rPr>
        <w:t>(подпись заявителя)</w:t>
      </w:r>
    </w:p>
    <w:p w:rsidR="00A43491" w:rsidRPr="00F46900" w:rsidRDefault="00A43491" w:rsidP="00A43491">
      <w:pPr>
        <w:pStyle w:val="ConsPlusNormal"/>
        <w:spacing w:before="100" w:after="100"/>
        <w:ind w:firstLine="709"/>
        <w:jc w:val="both"/>
        <w:outlineLvl w:val="1"/>
        <w:rPr>
          <w:rFonts w:ascii="Times New Roman" w:hAnsi="Times New Roman" w:cs="Times New Roman"/>
          <w:sz w:val="28"/>
          <w:szCs w:val="28"/>
        </w:rPr>
      </w:pPr>
    </w:p>
    <w:p w:rsidR="00A43491" w:rsidRPr="00F46900" w:rsidRDefault="00A43491" w:rsidP="00A43491">
      <w:pPr>
        <w:pStyle w:val="ConsPlusNormal"/>
        <w:spacing w:before="100" w:after="100"/>
        <w:ind w:firstLine="709"/>
        <w:jc w:val="both"/>
        <w:outlineLvl w:val="1"/>
        <w:rPr>
          <w:rFonts w:ascii="Times New Roman" w:hAnsi="Times New Roman" w:cs="Times New Roman"/>
          <w:sz w:val="28"/>
          <w:szCs w:val="28"/>
        </w:rPr>
      </w:pPr>
    </w:p>
    <w:p w:rsidR="00A43491" w:rsidRPr="00F46900" w:rsidRDefault="00A43491" w:rsidP="00A43491">
      <w:pPr>
        <w:pStyle w:val="ConsPlusNormal"/>
        <w:spacing w:before="100" w:after="100"/>
        <w:ind w:firstLine="709"/>
        <w:jc w:val="both"/>
        <w:outlineLvl w:val="1"/>
        <w:rPr>
          <w:rFonts w:ascii="Times New Roman" w:hAnsi="Times New Roman" w:cs="Times New Roman"/>
          <w:sz w:val="28"/>
          <w:szCs w:val="28"/>
        </w:rPr>
      </w:pPr>
    </w:p>
    <w:p w:rsidR="00A43491" w:rsidRPr="00F46900" w:rsidRDefault="00A43491" w:rsidP="00A43491">
      <w:pPr>
        <w:pStyle w:val="ConsPlusNormal"/>
        <w:spacing w:before="100" w:after="100"/>
        <w:ind w:firstLine="709"/>
        <w:jc w:val="both"/>
        <w:outlineLvl w:val="1"/>
        <w:rPr>
          <w:rFonts w:ascii="Times New Roman" w:hAnsi="Times New Roman" w:cs="Times New Roman"/>
          <w:sz w:val="28"/>
          <w:szCs w:val="28"/>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A43491">
      <w:pPr>
        <w:pStyle w:val="ConsPlusNormal"/>
        <w:spacing w:before="100" w:after="100"/>
        <w:ind w:firstLine="709"/>
        <w:jc w:val="both"/>
        <w:outlineLvl w:val="1"/>
        <w:rPr>
          <w:sz w:val="24"/>
          <w:szCs w:val="24"/>
        </w:rPr>
      </w:pPr>
    </w:p>
    <w:p w:rsidR="00A43491" w:rsidRDefault="00A43491" w:rsidP="00F46900">
      <w:pPr>
        <w:pStyle w:val="ConsPlusNormal"/>
        <w:spacing w:before="100" w:after="100"/>
        <w:ind w:firstLine="0"/>
        <w:jc w:val="both"/>
        <w:outlineLvl w:val="1"/>
        <w:rPr>
          <w:sz w:val="24"/>
          <w:szCs w:val="24"/>
        </w:rPr>
      </w:pPr>
    </w:p>
    <w:p w:rsidR="00F46900" w:rsidRPr="00D8732A" w:rsidRDefault="00F46900" w:rsidP="00F46900">
      <w:pPr>
        <w:pStyle w:val="ConsPlusNormal"/>
        <w:spacing w:before="100" w:after="100"/>
        <w:ind w:firstLine="0"/>
        <w:jc w:val="both"/>
        <w:outlineLvl w:val="1"/>
        <w:rPr>
          <w:sz w:val="24"/>
          <w:szCs w:val="24"/>
        </w:rPr>
      </w:pPr>
    </w:p>
    <w:p w:rsidR="00A43491" w:rsidRPr="00F46900" w:rsidRDefault="00A43491" w:rsidP="00A43491">
      <w:pPr>
        <w:widowControl/>
        <w:jc w:val="center"/>
        <w:rPr>
          <w:rFonts w:cs="Times New Roman"/>
          <w:sz w:val="28"/>
          <w:szCs w:val="28"/>
        </w:rPr>
      </w:pPr>
      <w:r w:rsidRPr="00F46900">
        <w:rPr>
          <w:rFonts w:cs="Times New Roman"/>
          <w:sz w:val="28"/>
          <w:szCs w:val="28"/>
        </w:rPr>
        <w:t xml:space="preserve">СОГЛАСИЕ </w:t>
      </w:r>
    </w:p>
    <w:p w:rsidR="00A43491" w:rsidRPr="00F46900" w:rsidRDefault="00A43491" w:rsidP="00A43491">
      <w:pPr>
        <w:jc w:val="center"/>
        <w:rPr>
          <w:rFonts w:cs="Times New Roman"/>
          <w:sz w:val="28"/>
          <w:szCs w:val="28"/>
        </w:rPr>
      </w:pPr>
      <w:r w:rsidRPr="00F46900">
        <w:rPr>
          <w:rFonts w:cs="Times New Roman"/>
          <w:sz w:val="28"/>
          <w:szCs w:val="28"/>
        </w:rPr>
        <w:t xml:space="preserve">на обработку персональных данных гражданина, </w:t>
      </w:r>
    </w:p>
    <w:p w:rsidR="00A43491" w:rsidRPr="00F46900" w:rsidRDefault="00A43491" w:rsidP="00A43491">
      <w:pPr>
        <w:jc w:val="center"/>
        <w:rPr>
          <w:rFonts w:cs="Times New Roman"/>
          <w:sz w:val="28"/>
          <w:szCs w:val="28"/>
        </w:rPr>
      </w:pPr>
      <w:proofErr w:type="gramStart"/>
      <w:r w:rsidRPr="00F46900">
        <w:rPr>
          <w:rFonts w:cs="Times New Roman"/>
          <w:sz w:val="28"/>
          <w:szCs w:val="28"/>
        </w:rPr>
        <w:t>обратившегося</w:t>
      </w:r>
      <w:proofErr w:type="gramEnd"/>
      <w:r w:rsidRPr="00F46900">
        <w:rPr>
          <w:rFonts w:cs="Times New Roman"/>
          <w:sz w:val="28"/>
          <w:szCs w:val="28"/>
        </w:rPr>
        <w:t xml:space="preserve"> за предоставлением муниципальной услуги</w:t>
      </w:r>
    </w:p>
    <w:p w:rsidR="00A43491" w:rsidRPr="00F46900" w:rsidRDefault="00A43491" w:rsidP="00A43491">
      <w:pPr>
        <w:jc w:val="center"/>
        <w:rPr>
          <w:rFonts w:cs="Times New Roman"/>
          <w:sz w:val="28"/>
          <w:szCs w:val="28"/>
        </w:rPr>
      </w:pPr>
    </w:p>
    <w:p w:rsidR="00A43491" w:rsidRPr="00F46900" w:rsidRDefault="00A43491" w:rsidP="00A43491">
      <w:pPr>
        <w:ind w:firstLine="720"/>
        <w:jc w:val="both"/>
        <w:rPr>
          <w:rFonts w:cs="Times New Roman"/>
          <w:sz w:val="28"/>
          <w:szCs w:val="28"/>
        </w:rPr>
      </w:pPr>
      <w:proofErr w:type="gramStart"/>
      <w:r w:rsidRPr="00F46900">
        <w:rPr>
          <w:rFonts w:cs="Times New Roman"/>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A43491" w:rsidRPr="00F46900" w:rsidRDefault="00A43491" w:rsidP="00A43491">
      <w:pPr>
        <w:ind w:firstLine="720"/>
        <w:jc w:val="both"/>
        <w:rPr>
          <w:rFonts w:cs="Times New Roman"/>
          <w:sz w:val="28"/>
          <w:szCs w:val="28"/>
        </w:rPr>
      </w:pPr>
      <w:r w:rsidRPr="00F46900">
        <w:rPr>
          <w:rFonts w:cs="Times New Roman"/>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A43491" w:rsidRPr="00F46900" w:rsidRDefault="00A43491" w:rsidP="00A43491">
      <w:pPr>
        <w:ind w:firstLine="720"/>
        <w:jc w:val="both"/>
        <w:rPr>
          <w:rFonts w:cs="Times New Roman"/>
          <w:sz w:val="28"/>
          <w:szCs w:val="28"/>
        </w:rPr>
      </w:pPr>
      <w:r w:rsidRPr="00F46900">
        <w:rPr>
          <w:rFonts w:cs="Times New Roman"/>
          <w:sz w:val="28"/>
          <w:szCs w:val="28"/>
        </w:rPr>
        <w:t>Подтверждаю, что ознакомле</w:t>
      </w:r>
      <w:proofErr w:type="gramStart"/>
      <w:r w:rsidRPr="00F46900">
        <w:rPr>
          <w:rFonts w:cs="Times New Roman"/>
          <w:sz w:val="28"/>
          <w:szCs w:val="28"/>
        </w:rPr>
        <w:t>н(</w:t>
      </w:r>
      <w:proofErr w:type="gramEnd"/>
      <w:r w:rsidRPr="00F46900">
        <w:rPr>
          <w:rFonts w:cs="Times New Roman"/>
          <w:sz w:val="28"/>
          <w:szCs w:val="28"/>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A43491" w:rsidRPr="00F46900" w:rsidRDefault="00A43491" w:rsidP="00A43491">
      <w:pPr>
        <w:ind w:firstLine="567"/>
        <w:jc w:val="both"/>
        <w:rPr>
          <w:rFonts w:cs="Times New Roman"/>
          <w:sz w:val="28"/>
          <w:szCs w:val="28"/>
        </w:rPr>
      </w:pPr>
    </w:p>
    <w:p w:rsidR="00A43491" w:rsidRPr="00F46900" w:rsidRDefault="00A43491" w:rsidP="00A43491">
      <w:pPr>
        <w:jc w:val="both"/>
        <w:rPr>
          <w:rFonts w:cs="Times New Roman"/>
          <w:sz w:val="28"/>
          <w:szCs w:val="28"/>
        </w:rPr>
      </w:pPr>
      <w:r w:rsidRPr="00F46900">
        <w:rPr>
          <w:rFonts w:cs="Times New Roman"/>
          <w:sz w:val="28"/>
          <w:szCs w:val="28"/>
        </w:rPr>
        <w:t xml:space="preserve"> </w:t>
      </w:r>
    </w:p>
    <w:p w:rsidR="00A43491" w:rsidRPr="00F46900" w:rsidRDefault="00A43491" w:rsidP="00A43491">
      <w:pPr>
        <w:jc w:val="right"/>
        <w:rPr>
          <w:rFonts w:cs="Times New Roman"/>
          <w:sz w:val="28"/>
          <w:szCs w:val="28"/>
        </w:rPr>
      </w:pPr>
      <w:r w:rsidRPr="00F46900">
        <w:rPr>
          <w:rFonts w:cs="Times New Roman"/>
          <w:sz w:val="28"/>
          <w:szCs w:val="28"/>
        </w:rPr>
        <w:t xml:space="preserve">                                                                    ___________/__________ </w:t>
      </w:r>
    </w:p>
    <w:p w:rsidR="00A43491" w:rsidRPr="00F46900" w:rsidRDefault="00A43491" w:rsidP="00A43491">
      <w:pPr>
        <w:pStyle w:val="ConsPlusNormal"/>
        <w:ind w:firstLine="0"/>
        <w:jc w:val="right"/>
        <w:outlineLvl w:val="1"/>
        <w:rPr>
          <w:rFonts w:ascii="Times New Roman" w:hAnsi="Times New Roman" w:cs="Times New Roman"/>
          <w:sz w:val="28"/>
          <w:szCs w:val="28"/>
        </w:rPr>
      </w:pPr>
      <w:r w:rsidRPr="00F46900">
        <w:rPr>
          <w:rFonts w:ascii="Times New Roman" w:hAnsi="Times New Roman" w:cs="Times New Roman"/>
          <w:sz w:val="28"/>
          <w:szCs w:val="28"/>
        </w:rPr>
        <w:t>(подпись заявителя)</w:t>
      </w:r>
    </w:p>
    <w:p w:rsidR="00A43491" w:rsidRPr="00D8732A" w:rsidRDefault="00A43491" w:rsidP="00A43491">
      <w:pPr>
        <w:pStyle w:val="ConsPlusNormal"/>
        <w:spacing w:before="100" w:after="100"/>
        <w:ind w:firstLine="709"/>
        <w:jc w:val="both"/>
        <w:outlineLvl w:val="1"/>
        <w:rPr>
          <w:sz w:val="24"/>
          <w:szCs w:val="24"/>
        </w:rPr>
      </w:pPr>
    </w:p>
    <w:p w:rsidR="00A43491" w:rsidRPr="00D8732A" w:rsidRDefault="00A43491" w:rsidP="00A43491">
      <w:pPr>
        <w:tabs>
          <w:tab w:val="left" w:pos="400"/>
        </w:tabs>
        <w:ind w:firstLine="600"/>
        <w:jc w:val="both"/>
        <w:rPr>
          <w:rFonts w:ascii="Arial" w:hAnsi="Arial" w:cs="Arial"/>
          <w:sz w:val="26"/>
          <w:szCs w:val="26"/>
        </w:rPr>
      </w:pPr>
      <w:r w:rsidRPr="00D8732A">
        <w:rPr>
          <w:rFonts w:ascii="Arial" w:hAnsi="Arial" w:cs="Arial"/>
          <w:sz w:val="18"/>
          <w:szCs w:val="18"/>
        </w:rPr>
        <w:br w:type="page"/>
      </w:r>
    </w:p>
    <w:p w:rsidR="00A43491" w:rsidRPr="00D8732A" w:rsidRDefault="00A43491" w:rsidP="00A43491">
      <w:pPr>
        <w:widowControl/>
        <w:tabs>
          <w:tab w:val="left" w:pos="400"/>
        </w:tabs>
        <w:autoSpaceDE w:val="0"/>
        <w:autoSpaceDN w:val="0"/>
        <w:adjustRightInd w:val="0"/>
        <w:jc w:val="right"/>
        <w:outlineLvl w:val="1"/>
        <w:rPr>
          <w:rFonts w:ascii="Arial" w:hAnsi="Arial" w:cs="Arial"/>
          <w:bCs/>
        </w:rPr>
      </w:pPr>
      <w:r w:rsidRPr="00D8732A">
        <w:rPr>
          <w:rFonts w:ascii="Arial" w:hAnsi="Arial" w:cs="Arial"/>
          <w:bCs/>
        </w:rPr>
        <w:lastRenderedPageBreak/>
        <w:t>Приложение № 2</w:t>
      </w:r>
    </w:p>
    <w:p w:rsidR="00A43491" w:rsidRPr="00D8732A" w:rsidRDefault="00A43491" w:rsidP="00A43491">
      <w:pPr>
        <w:tabs>
          <w:tab w:val="left" w:pos="400"/>
        </w:tabs>
        <w:ind w:firstLine="600"/>
        <w:jc w:val="both"/>
        <w:rPr>
          <w:rFonts w:ascii="Arial" w:hAnsi="Arial" w:cs="Arial"/>
          <w:sz w:val="26"/>
          <w:szCs w:val="26"/>
        </w:rPr>
      </w:pPr>
    </w:p>
    <w:p w:rsidR="00A43491" w:rsidRPr="00D8732A" w:rsidRDefault="00A43491" w:rsidP="00A43491">
      <w:pPr>
        <w:pStyle w:val="ConsPlusNormal"/>
        <w:jc w:val="center"/>
        <w:outlineLvl w:val="1"/>
        <w:rPr>
          <w:sz w:val="28"/>
          <w:szCs w:val="28"/>
        </w:rPr>
      </w:pPr>
      <w:r w:rsidRPr="00D8732A">
        <w:rPr>
          <w:sz w:val="28"/>
          <w:szCs w:val="28"/>
        </w:rPr>
        <w:t>Блок-схема предоставления муниципальной услуги</w:t>
      </w:r>
    </w:p>
    <w:p w:rsidR="00A43491" w:rsidRDefault="00A43491" w:rsidP="00A43491">
      <w:pPr>
        <w:pStyle w:val="a5"/>
        <w:tabs>
          <w:tab w:val="left" w:pos="400"/>
        </w:tabs>
        <w:ind w:firstLine="600"/>
        <w:jc w:val="center"/>
        <w:rPr>
          <w:rFonts w:ascii="Arial" w:hAnsi="Arial" w:cs="Arial"/>
          <w:szCs w:val="28"/>
        </w:rPr>
      </w:pPr>
      <w:r w:rsidRPr="00D8732A">
        <w:rPr>
          <w:rFonts w:ascii="Arial" w:hAnsi="Arial" w:cs="Arial"/>
          <w:szCs w:val="28"/>
        </w:rPr>
        <w:t>«Присвоение адреса объекту недвижимости»</w:t>
      </w:r>
    </w:p>
    <w:p w:rsidR="00A43491" w:rsidRPr="00D8732A" w:rsidRDefault="00A43491" w:rsidP="00A43491">
      <w:pPr>
        <w:pStyle w:val="a5"/>
        <w:tabs>
          <w:tab w:val="left" w:pos="400"/>
        </w:tabs>
        <w:ind w:firstLine="600"/>
        <w:jc w:val="center"/>
        <w:rPr>
          <w:rFonts w:ascii="Arial" w:hAnsi="Arial" w:cs="Arial"/>
          <w:szCs w:val="28"/>
        </w:rPr>
      </w:pPr>
    </w:p>
    <w:p w:rsidR="00A43491" w:rsidRPr="00D8732A" w:rsidRDefault="00A43491" w:rsidP="00A43491">
      <w:pPr>
        <w:pStyle w:val="a5"/>
        <w:tabs>
          <w:tab w:val="left" w:pos="400"/>
        </w:tabs>
        <w:ind w:firstLine="600"/>
        <w:jc w:val="center"/>
        <w:rPr>
          <w:rFonts w:ascii="Arial" w:hAnsi="Arial" w:cs="Arial"/>
          <w:szCs w:val="24"/>
        </w:rPr>
      </w:pPr>
    </w:p>
    <w:p w:rsidR="00C323AC" w:rsidRPr="00F46900" w:rsidRDefault="00A43491" w:rsidP="00F46900">
      <w:pPr>
        <w:pStyle w:val="ConsPlusNonformat"/>
        <w:widowControl/>
        <w:tabs>
          <w:tab w:val="left" w:pos="400"/>
        </w:tabs>
        <w:ind w:firstLine="851"/>
        <w:jc w:val="both"/>
        <w:rPr>
          <w:rFonts w:ascii="Arial" w:hAnsi="Arial" w:cs="Arial"/>
          <w:sz w:val="26"/>
          <w:szCs w:val="26"/>
        </w:rPr>
      </w:pPr>
      <w:r w:rsidRPr="00D8732A">
        <w:rPr>
          <w:rFonts w:ascii="Arial" w:hAnsi="Arial" w:cs="Arial"/>
        </w:rPr>
        <w:object w:dxaOrig="8879" w:dyaOrig="13237">
          <v:shape id="_x0000_i1026" type="#_x0000_t75" style="width:417pt;height:622.5pt" o:ole="">
            <v:imagedata r:id="rId16" o:title=""/>
          </v:shape>
          <o:OLEObject Type="Embed" ProgID="Msxml2.SAXXMLReader.5.0" ShapeID="_x0000_i1026" DrawAspect="Content" ObjectID="_1491635286" r:id="rId17"/>
        </w:object>
      </w:r>
    </w:p>
    <w:p w:rsidR="00C323AC" w:rsidRPr="00F7298F" w:rsidRDefault="00C323AC" w:rsidP="00C323AC">
      <w:pPr>
        <w:rPr>
          <w:sz w:val="28"/>
          <w:szCs w:val="28"/>
        </w:rPr>
      </w:pPr>
    </w:p>
    <w:sectPr w:rsidR="00C323AC" w:rsidRPr="00F7298F" w:rsidSect="00F7298F">
      <w:pgSz w:w="11906" w:h="16838"/>
      <w:pgMar w:top="1134"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4">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62F233A4"/>
    <w:multiLevelType w:val="hybridMultilevel"/>
    <w:tmpl w:val="AC9EC46E"/>
    <w:lvl w:ilvl="0" w:tplc="39EEC306">
      <w:start w:val="1"/>
      <w:numFmt w:val="decimal"/>
      <w:lvlText w:val="%1)"/>
      <w:lvlJc w:val="left"/>
      <w:pPr>
        <w:ind w:left="720"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0A77559"/>
    <w:multiLevelType w:val="hybridMultilevel"/>
    <w:tmpl w:val="CF4AFFBC"/>
    <w:lvl w:ilvl="0" w:tplc="04190011">
      <w:start w:val="1"/>
      <w:numFmt w:val="decimal"/>
      <w:lvlText w:val="%1)"/>
      <w:lvlJc w:val="left"/>
      <w:pPr>
        <w:ind w:left="786" w:hanging="360"/>
      </w:pPr>
      <w:rPr>
        <w:rFonts w:cs="Times New Roman" w:hint="default"/>
        <w:b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0"/>
  </w:num>
  <w:num w:numId="6">
    <w:abstractNumId w:val="2"/>
  </w:num>
  <w:num w:numId="7">
    <w:abstractNumId w:val="7"/>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3AC"/>
    <w:rsid w:val="00017B47"/>
    <w:rsid w:val="00040295"/>
    <w:rsid w:val="00063071"/>
    <w:rsid w:val="00083E2B"/>
    <w:rsid w:val="00084A1F"/>
    <w:rsid w:val="000B3E55"/>
    <w:rsid w:val="000B5C78"/>
    <w:rsid w:val="000D6686"/>
    <w:rsid w:val="000F682C"/>
    <w:rsid w:val="00105B09"/>
    <w:rsid w:val="00120B88"/>
    <w:rsid w:val="0012102F"/>
    <w:rsid w:val="00143090"/>
    <w:rsid w:val="001702EC"/>
    <w:rsid w:val="00172EB4"/>
    <w:rsid w:val="00181D0A"/>
    <w:rsid w:val="00182DAE"/>
    <w:rsid w:val="0018744A"/>
    <w:rsid w:val="001911B9"/>
    <w:rsid w:val="00191424"/>
    <w:rsid w:val="001A0DE3"/>
    <w:rsid w:val="001E5A86"/>
    <w:rsid w:val="002025F4"/>
    <w:rsid w:val="0020313A"/>
    <w:rsid w:val="002226CE"/>
    <w:rsid w:val="00233A9B"/>
    <w:rsid w:val="0024357A"/>
    <w:rsid w:val="002440C3"/>
    <w:rsid w:val="00245F8D"/>
    <w:rsid w:val="002607CC"/>
    <w:rsid w:val="0029457A"/>
    <w:rsid w:val="002A1C64"/>
    <w:rsid w:val="002A3C44"/>
    <w:rsid w:val="002A4FE9"/>
    <w:rsid w:val="002B512F"/>
    <w:rsid w:val="002E45BC"/>
    <w:rsid w:val="0030018B"/>
    <w:rsid w:val="00300A89"/>
    <w:rsid w:val="0030482E"/>
    <w:rsid w:val="00304FEA"/>
    <w:rsid w:val="003272D5"/>
    <w:rsid w:val="00343071"/>
    <w:rsid w:val="00350967"/>
    <w:rsid w:val="0035537A"/>
    <w:rsid w:val="0036692A"/>
    <w:rsid w:val="00374A11"/>
    <w:rsid w:val="00393C03"/>
    <w:rsid w:val="003B0132"/>
    <w:rsid w:val="003B0617"/>
    <w:rsid w:val="003B2F61"/>
    <w:rsid w:val="003B750E"/>
    <w:rsid w:val="003E31BD"/>
    <w:rsid w:val="00401315"/>
    <w:rsid w:val="004043E7"/>
    <w:rsid w:val="00405AD8"/>
    <w:rsid w:val="00416929"/>
    <w:rsid w:val="00422490"/>
    <w:rsid w:val="00426746"/>
    <w:rsid w:val="00440D0B"/>
    <w:rsid w:val="00441B2A"/>
    <w:rsid w:val="0046081D"/>
    <w:rsid w:val="00461365"/>
    <w:rsid w:val="004771C7"/>
    <w:rsid w:val="00483D96"/>
    <w:rsid w:val="004A1E68"/>
    <w:rsid w:val="004A2C03"/>
    <w:rsid w:val="004A73D4"/>
    <w:rsid w:val="004B6983"/>
    <w:rsid w:val="004B7660"/>
    <w:rsid w:val="004C3D9B"/>
    <w:rsid w:val="004E6D53"/>
    <w:rsid w:val="004E77F6"/>
    <w:rsid w:val="00522DD7"/>
    <w:rsid w:val="00523F7B"/>
    <w:rsid w:val="005271F0"/>
    <w:rsid w:val="00534127"/>
    <w:rsid w:val="005344B4"/>
    <w:rsid w:val="00543B83"/>
    <w:rsid w:val="00556B3F"/>
    <w:rsid w:val="005729F7"/>
    <w:rsid w:val="005A3667"/>
    <w:rsid w:val="005B59B7"/>
    <w:rsid w:val="005B5A55"/>
    <w:rsid w:val="005B5B25"/>
    <w:rsid w:val="005F6D62"/>
    <w:rsid w:val="00613C1C"/>
    <w:rsid w:val="0064742A"/>
    <w:rsid w:val="00647B2D"/>
    <w:rsid w:val="006664D8"/>
    <w:rsid w:val="006722AD"/>
    <w:rsid w:val="00683A87"/>
    <w:rsid w:val="006A40BB"/>
    <w:rsid w:val="006A5D52"/>
    <w:rsid w:val="006B4CA8"/>
    <w:rsid w:val="006C0544"/>
    <w:rsid w:val="006C4950"/>
    <w:rsid w:val="006C6F65"/>
    <w:rsid w:val="006C77C8"/>
    <w:rsid w:val="006D3ACF"/>
    <w:rsid w:val="006E354D"/>
    <w:rsid w:val="006E725C"/>
    <w:rsid w:val="006F05DC"/>
    <w:rsid w:val="006F13A8"/>
    <w:rsid w:val="006F56B6"/>
    <w:rsid w:val="006F72E4"/>
    <w:rsid w:val="007010A6"/>
    <w:rsid w:val="00717AF3"/>
    <w:rsid w:val="0072442C"/>
    <w:rsid w:val="00730F92"/>
    <w:rsid w:val="00733D51"/>
    <w:rsid w:val="00767137"/>
    <w:rsid w:val="007B7485"/>
    <w:rsid w:val="007C748E"/>
    <w:rsid w:val="00802F21"/>
    <w:rsid w:val="0080317F"/>
    <w:rsid w:val="00822D4A"/>
    <w:rsid w:val="008356EA"/>
    <w:rsid w:val="008711E8"/>
    <w:rsid w:val="00877AF4"/>
    <w:rsid w:val="00877D36"/>
    <w:rsid w:val="00881686"/>
    <w:rsid w:val="00890248"/>
    <w:rsid w:val="00893884"/>
    <w:rsid w:val="008947B2"/>
    <w:rsid w:val="008B0CD2"/>
    <w:rsid w:val="008C672B"/>
    <w:rsid w:val="008D289D"/>
    <w:rsid w:val="008D5E97"/>
    <w:rsid w:val="008E4B46"/>
    <w:rsid w:val="008F04EB"/>
    <w:rsid w:val="008F1442"/>
    <w:rsid w:val="00901BB3"/>
    <w:rsid w:val="00933D50"/>
    <w:rsid w:val="00936AE4"/>
    <w:rsid w:val="00947BD6"/>
    <w:rsid w:val="00984B90"/>
    <w:rsid w:val="009907AD"/>
    <w:rsid w:val="0099293F"/>
    <w:rsid w:val="00993EBD"/>
    <w:rsid w:val="009B36F4"/>
    <w:rsid w:val="009C422D"/>
    <w:rsid w:val="009E075E"/>
    <w:rsid w:val="009E58BC"/>
    <w:rsid w:val="009F6249"/>
    <w:rsid w:val="00A103CC"/>
    <w:rsid w:val="00A43491"/>
    <w:rsid w:val="00A51109"/>
    <w:rsid w:val="00A626FB"/>
    <w:rsid w:val="00A704EE"/>
    <w:rsid w:val="00A7561E"/>
    <w:rsid w:val="00A85D06"/>
    <w:rsid w:val="00AA4FF0"/>
    <w:rsid w:val="00AE094F"/>
    <w:rsid w:val="00B11F40"/>
    <w:rsid w:val="00B32062"/>
    <w:rsid w:val="00B36692"/>
    <w:rsid w:val="00B517F1"/>
    <w:rsid w:val="00B639B6"/>
    <w:rsid w:val="00B976B7"/>
    <w:rsid w:val="00BB4E72"/>
    <w:rsid w:val="00BB7525"/>
    <w:rsid w:val="00BD53F8"/>
    <w:rsid w:val="00BF5DE8"/>
    <w:rsid w:val="00C15771"/>
    <w:rsid w:val="00C15F0E"/>
    <w:rsid w:val="00C2794D"/>
    <w:rsid w:val="00C3100B"/>
    <w:rsid w:val="00C31060"/>
    <w:rsid w:val="00C323AC"/>
    <w:rsid w:val="00C37413"/>
    <w:rsid w:val="00C5525C"/>
    <w:rsid w:val="00C56834"/>
    <w:rsid w:val="00C70ACF"/>
    <w:rsid w:val="00CA015A"/>
    <w:rsid w:val="00CB1D06"/>
    <w:rsid w:val="00CB5C63"/>
    <w:rsid w:val="00CB5D6A"/>
    <w:rsid w:val="00CE06AD"/>
    <w:rsid w:val="00CE214C"/>
    <w:rsid w:val="00D04329"/>
    <w:rsid w:val="00D130D7"/>
    <w:rsid w:val="00D21087"/>
    <w:rsid w:val="00D21733"/>
    <w:rsid w:val="00D368AC"/>
    <w:rsid w:val="00D4223A"/>
    <w:rsid w:val="00D45FE5"/>
    <w:rsid w:val="00D47AE6"/>
    <w:rsid w:val="00D53F50"/>
    <w:rsid w:val="00D614AC"/>
    <w:rsid w:val="00D615D4"/>
    <w:rsid w:val="00D66EC1"/>
    <w:rsid w:val="00D71C71"/>
    <w:rsid w:val="00D73CD0"/>
    <w:rsid w:val="00D829B0"/>
    <w:rsid w:val="00DA2E7B"/>
    <w:rsid w:val="00DA4B14"/>
    <w:rsid w:val="00DB6202"/>
    <w:rsid w:val="00DD16B5"/>
    <w:rsid w:val="00DE56AD"/>
    <w:rsid w:val="00E02A13"/>
    <w:rsid w:val="00E118DE"/>
    <w:rsid w:val="00E1201D"/>
    <w:rsid w:val="00E1621E"/>
    <w:rsid w:val="00E30260"/>
    <w:rsid w:val="00E52782"/>
    <w:rsid w:val="00E61EF7"/>
    <w:rsid w:val="00E72BCC"/>
    <w:rsid w:val="00E94032"/>
    <w:rsid w:val="00E976BA"/>
    <w:rsid w:val="00EA0E37"/>
    <w:rsid w:val="00EA6361"/>
    <w:rsid w:val="00EA6D85"/>
    <w:rsid w:val="00EB72D7"/>
    <w:rsid w:val="00EC0BC5"/>
    <w:rsid w:val="00EE18E5"/>
    <w:rsid w:val="00EE400E"/>
    <w:rsid w:val="00EF1CAD"/>
    <w:rsid w:val="00EF20ED"/>
    <w:rsid w:val="00EF45E9"/>
    <w:rsid w:val="00F02736"/>
    <w:rsid w:val="00F145E0"/>
    <w:rsid w:val="00F31D1D"/>
    <w:rsid w:val="00F31D55"/>
    <w:rsid w:val="00F32140"/>
    <w:rsid w:val="00F46900"/>
    <w:rsid w:val="00F70E17"/>
    <w:rsid w:val="00F82E85"/>
    <w:rsid w:val="00FB72ED"/>
    <w:rsid w:val="00FC4941"/>
    <w:rsid w:val="00FE50BB"/>
    <w:rsid w:val="00FF1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AC"/>
    <w:pPr>
      <w:widowControl w:val="0"/>
      <w:suppressAutoHyphens/>
      <w:spacing w:after="0" w:line="240" w:lineRule="auto"/>
    </w:pPr>
    <w:rPr>
      <w:rFonts w:eastAsia="DejaVu Sans" w:cs="Lohit Hindi"/>
      <w:kern w:val="2"/>
      <w:lang w:eastAsia="hi-IN" w:bidi="hi-IN"/>
    </w:rPr>
  </w:style>
  <w:style w:type="paragraph" w:styleId="4">
    <w:name w:val="heading 4"/>
    <w:basedOn w:val="a"/>
    <w:next w:val="a"/>
    <w:link w:val="40"/>
    <w:qFormat/>
    <w:rsid w:val="00A43491"/>
    <w:pPr>
      <w:keepNext/>
      <w:keepLines/>
      <w:suppressAutoHyphens w:val="0"/>
      <w:spacing w:before="200"/>
      <w:outlineLvl w:val="3"/>
    </w:pPr>
    <w:rPr>
      <w:rFonts w:ascii="Cambria" w:eastAsia="Calibri" w:hAnsi="Cambria" w:cs="Times New Roman"/>
      <w:b/>
      <w:bCs/>
      <w:i/>
      <w:iCs/>
      <w:color w:val="4F81BD"/>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23AC"/>
    <w:pPr>
      <w:spacing w:after="120"/>
    </w:pPr>
  </w:style>
  <w:style w:type="character" w:customStyle="1" w:styleId="a4">
    <w:name w:val="Основной текст Знак"/>
    <w:basedOn w:val="a0"/>
    <w:link w:val="a3"/>
    <w:semiHidden/>
    <w:rsid w:val="00C323AC"/>
    <w:rPr>
      <w:rFonts w:eastAsia="DejaVu Sans" w:cs="Lohit Hindi"/>
      <w:kern w:val="2"/>
      <w:lang w:eastAsia="hi-IN" w:bidi="hi-IN"/>
    </w:rPr>
  </w:style>
  <w:style w:type="paragraph" w:styleId="a5">
    <w:name w:val="Body Text Indent"/>
    <w:basedOn w:val="a"/>
    <w:link w:val="a6"/>
    <w:uiPriority w:val="99"/>
    <w:semiHidden/>
    <w:unhideWhenUsed/>
    <w:rsid w:val="00A43491"/>
    <w:pPr>
      <w:spacing w:after="120"/>
      <w:ind w:left="283"/>
    </w:pPr>
    <w:rPr>
      <w:rFonts w:cs="Mangal"/>
      <w:szCs w:val="21"/>
    </w:rPr>
  </w:style>
  <w:style w:type="character" w:customStyle="1" w:styleId="a6">
    <w:name w:val="Основной текст с отступом Знак"/>
    <w:basedOn w:val="a0"/>
    <w:link w:val="a5"/>
    <w:uiPriority w:val="99"/>
    <w:semiHidden/>
    <w:rsid w:val="00A43491"/>
    <w:rPr>
      <w:rFonts w:eastAsia="DejaVu Sans" w:cs="Mangal"/>
      <w:kern w:val="2"/>
      <w:szCs w:val="21"/>
      <w:lang w:eastAsia="hi-IN" w:bidi="hi-IN"/>
    </w:rPr>
  </w:style>
  <w:style w:type="character" w:customStyle="1" w:styleId="40">
    <w:name w:val="Заголовок 4 Знак"/>
    <w:basedOn w:val="a0"/>
    <w:link w:val="4"/>
    <w:rsid w:val="00A43491"/>
    <w:rPr>
      <w:rFonts w:ascii="Cambria" w:eastAsia="Calibri" w:hAnsi="Cambria"/>
      <w:b/>
      <w:bCs/>
      <w:i/>
      <w:iCs/>
      <w:color w:val="4F81BD"/>
      <w:sz w:val="20"/>
      <w:szCs w:val="20"/>
      <w:lang w:eastAsia="ru-RU"/>
    </w:rPr>
  </w:style>
  <w:style w:type="paragraph" w:customStyle="1" w:styleId="ConsPlusNormal">
    <w:name w:val="ConsPlusNormal"/>
    <w:rsid w:val="00A4349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A4349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Indent 2"/>
    <w:basedOn w:val="a"/>
    <w:link w:val="20"/>
    <w:rsid w:val="00A43491"/>
    <w:pPr>
      <w:suppressAutoHyphens w:val="0"/>
      <w:spacing w:after="120" w:line="480" w:lineRule="auto"/>
      <w:ind w:left="283"/>
    </w:pPr>
    <w:rPr>
      <w:rFonts w:eastAsia="Calibri" w:cs="Times New Roman"/>
      <w:kern w:val="0"/>
      <w:sz w:val="20"/>
      <w:szCs w:val="20"/>
      <w:lang w:eastAsia="ru-RU" w:bidi="ar-SA"/>
    </w:rPr>
  </w:style>
  <w:style w:type="character" w:customStyle="1" w:styleId="20">
    <w:name w:val="Основной текст с отступом 2 Знак"/>
    <w:basedOn w:val="a0"/>
    <w:link w:val="2"/>
    <w:rsid w:val="00A43491"/>
    <w:rPr>
      <w:rFonts w:eastAsia="Calibri"/>
      <w:sz w:val="20"/>
      <w:szCs w:val="20"/>
      <w:lang w:eastAsia="ru-RU"/>
    </w:rPr>
  </w:style>
  <w:style w:type="paragraph" w:customStyle="1" w:styleId="1">
    <w:name w:val="Абзац списка1"/>
    <w:basedOn w:val="a"/>
    <w:rsid w:val="00A43491"/>
    <w:pPr>
      <w:suppressAutoHyphens w:val="0"/>
      <w:ind w:left="720"/>
    </w:pPr>
    <w:rPr>
      <w:rFonts w:eastAsia="Calibri" w:cs="Times New Roman"/>
      <w:kern w:val="0"/>
      <w:sz w:val="20"/>
      <w:szCs w:val="20"/>
      <w:lang w:eastAsia="ru-RU" w:bidi="ar-SA"/>
    </w:rPr>
  </w:style>
  <w:style w:type="paragraph" w:styleId="a7">
    <w:name w:val="Normal (Web)"/>
    <w:basedOn w:val="a"/>
    <w:rsid w:val="00A43491"/>
    <w:pPr>
      <w:widowControl/>
      <w:suppressAutoHyphens w:val="0"/>
      <w:spacing w:before="100" w:beforeAutospacing="1" w:after="100" w:afterAutospacing="1"/>
    </w:pPr>
    <w:rPr>
      <w:rFonts w:eastAsia="Calibri" w:cs="Times New Roman"/>
      <w:kern w:val="0"/>
      <w:lang w:eastAsia="ru-RU" w:bidi="ar-SA"/>
    </w:rPr>
  </w:style>
  <w:style w:type="paragraph" w:customStyle="1" w:styleId="ConsPlusTitle">
    <w:name w:val="ConsPlusTitle"/>
    <w:rsid w:val="00A43491"/>
    <w:pPr>
      <w:widowControl w:val="0"/>
      <w:autoSpaceDE w:val="0"/>
      <w:autoSpaceDN w:val="0"/>
      <w:adjustRightInd w:val="0"/>
      <w:spacing w:after="0" w:line="240" w:lineRule="auto"/>
    </w:pPr>
    <w:rPr>
      <w:rFonts w:ascii="Tms Rmn" w:eastAsia="Times New Roman" w:hAnsi="Tms Rmn" w:cs="Tms Rmn"/>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13" Type="http://schemas.openxmlformats.org/officeDocument/2006/relationships/hyperlink" Target="consultantplus://offline/ref=9803C8F75202AB32D5550158E2FB4C613BC13590B5DE8225E1584A49808EAC239D1243F5D321535AmAU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main?base=LAW;n=112746;fld=134;dst=100023"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03155;fld=134" TargetMode="External"/><Relationship Id="rId5" Type="http://schemas.openxmlformats.org/officeDocument/2006/relationships/image" Target="media/image1.wmf"/><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main?base=LAW;n=113646;fld=134;dst=1001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F7BBCEBDD5B191D8EB6BF37065B6AF1EF83B2BC8A75F553C47BB47B33A747F40C59213C8674752AAE2FDeCn3J" TargetMode="External"/><Relationship Id="rId14" Type="http://schemas.openxmlformats.org/officeDocument/2006/relationships/hyperlink" Target="consultantplus://offline/ref=03F7BBCEBDD5B191D8EB6BF37065B6AF1EF83B2BC8A75F553C47BB47B33A747F40C59213C8674752AAE2FDeC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7958</Words>
  <Characters>45365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Zem</cp:lastModifiedBy>
  <cp:revision>3</cp:revision>
  <cp:lastPrinted>2015-04-27T03:13:00Z</cp:lastPrinted>
  <dcterms:created xsi:type="dcterms:W3CDTF">2015-04-23T12:59:00Z</dcterms:created>
  <dcterms:modified xsi:type="dcterms:W3CDTF">2015-04-27T03:22:00Z</dcterms:modified>
</cp:coreProperties>
</file>